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2355" w:rsidP="006556D8" w:rsidRDefault="002D2355" w14:paraId="1DF95082" w14:textId="77777777"/>
    <w:p w:rsidR="002D2355" w:rsidP="006556D8" w:rsidRDefault="002D2355" w14:paraId="0092576F" w14:textId="77777777"/>
    <w:p w:rsidR="002D2355" w:rsidP="006556D8" w:rsidRDefault="002D2355" w14:paraId="0930E663" w14:textId="77777777"/>
    <w:p w:rsidR="002D2355" w:rsidP="006556D8" w:rsidRDefault="002D2355" w14:paraId="34032C1F" w14:textId="77777777"/>
    <w:p w:rsidR="002D2355" w:rsidP="006556D8" w:rsidRDefault="002D2355" w14:paraId="78C08387" w14:textId="77777777"/>
    <w:p w:rsidR="002D2355" w:rsidP="006556D8" w:rsidRDefault="002D2355" w14:paraId="0C82C792" w14:textId="77777777"/>
    <w:p w:rsidR="002D2355" w:rsidP="006556D8" w:rsidRDefault="002D2355" w14:paraId="102EEF1A" w14:textId="77777777"/>
    <w:p w:rsidR="002D2355" w:rsidP="006556D8" w:rsidRDefault="002D2355" w14:paraId="739781B9" w14:textId="77777777"/>
    <w:p w:rsidR="002D2355" w:rsidP="006556D8" w:rsidRDefault="002D2355" w14:paraId="165888C6" w14:textId="77777777"/>
    <w:p w:rsidR="002D2355" w:rsidP="006556D8" w:rsidRDefault="002D2355" w14:paraId="5D83E36D" w14:textId="77777777"/>
    <w:p w:rsidR="002D2355" w:rsidP="006556D8" w:rsidRDefault="002D2355" w14:paraId="27B8C216" w14:textId="77777777"/>
    <w:p w:rsidR="002D2355" w:rsidP="006556D8" w:rsidRDefault="002D2355" w14:paraId="75FA98A3" w14:textId="77777777"/>
    <w:p w:rsidR="002D2355" w:rsidP="006556D8" w:rsidRDefault="00B573BC" w14:paraId="29BE8C78" w14:textId="29CF2FCB">
      <w:pPr>
        <w:jc w:val="right"/>
        <w:rPr>
          <w:b/>
          <w:color w:val="2CC4EC"/>
          <w:sz w:val="72"/>
          <w:szCs w:val="72"/>
        </w:rPr>
      </w:pPr>
      <w:r>
        <w:rPr>
          <w:b/>
          <w:color w:val="2CC4EC"/>
          <w:sz w:val="72"/>
          <w:szCs w:val="72"/>
        </w:rPr>
        <w:t xml:space="preserve">Toll-Free Number </w:t>
      </w:r>
      <w:r w:rsidR="00E60DEB">
        <w:rPr>
          <w:b/>
          <w:color w:val="2CC4EC"/>
          <w:sz w:val="72"/>
          <w:szCs w:val="72"/>
        </w:rPr>
        <w:t xml:space="preserve">Application Form </w:t>
      </w:r>
      <w:r>
        <w:rPr>
          <w:b/>
          <w:color w:val="2CC4EC"/>
          <w:sz w:val="72"/>
          <w:szCs w:val="72"/>
        </w:rPr>
        <w:t>for Canada and United States of America</w:t>
      </w:r>
    </w:p>
    <w:p w:rsidRPr="00A12FB8" w:rsidR="00A12FB8" w:rsidP="193A8450" w:rsidRDefault="59109750" w14:paraId="0E1F96C3" w14:textId="16E2EA68">
      <w:pPr>
        <w:jc w:val="right"/>
        <w:rPr>
          <w:b/>
          <w:bCs/>
          <w:color w:val="2CC4EC"/>
          <w:sz w:val="36"/>
          <w:szCs w:val="36"/>
        </w:rPr>
      </w:pPr>
      <w:r w:rsidRPr="543EB9C4">
        <w:rPr>
          <w:b/>
          <w:bCs/>
          <w:color w:val="2CC4EC"/>
          <w:sz w:val="36"/>
          <w:szCs w:val="36"/>
        </w:rPr>
        <w:t>1.</w:t>
      </w:r>
      <w:r w:rsidRPr="543EB9C4" w:rsidR="4388FB9D">
        <w:rPr>
          <w:b/>
          <w:bCs/>
          <w:color w:val="2CC4EC"/>
          <w:sz w:val="36"/>
          <w:szCs w:val="36"/>
        </w:rPr>
        <w:t>4</w:t>
      </w:r>
      <w:r w:rsidR="003373D9">
        <w:rPr>
          <w:b/>
          <w:bCs/>
          <w:color w:val="2CC4EC"/>
          <w:sz w:val="36"/>
          <w:szCs w:val="36"/>
        </w:rPr>
        <w:t>.1</w:t>
      </w:r>
    </w:p>
    <w:p w:rsidRPr="002D2355" w:rsidR="002D2355" w:rsidP="006556D8" w:rsidRDefault="002D2355" w14:paraId="6CE76F09" w14:textId="77777777">
      <w:pPr>
        <w:rPr>
          <w:b/>
          <w:color w:val="2CC4EC"/>
          <w:sz w:val="72"/>
          <w:szCs w:val="72"/>
        </w:rPr>
      </w:pPr>
    </w:p>
    <w:p w:rsidR="002D2355" w:rsidP="006556D8" w:rsidRDefault="002D2355" w14:paraId="059B8EF4" w14:textId="77777777"/>
    <w:p w:rsidR="002D2355" w:rsidP="006556D8" w:rsidRDefault="002D2355" w14:paraId="3BC7E2A9" w14:textId="77777777"/>
    <w:p w:rsidR="002D2355" w:rsidP="006556D8" w:rsidRDefault="002D2355" w14:paraId="7E4F33D3" w14:textId="77777777">
      <w:r>
        <w:br w:type="page"/>
      </w:r>
    </w:p>
    <w:p w:rsidRPr="00A33D76" w:rsidR="006556D8" w:rsidP="3E9700CA" w:rsidRDefault="00A12FB8" w14:paraId="777AE535" w14:textId="77777777">
      <w:pPr>
        <w:pStyle w:val="Heading1"/>
        <w:numPr>
          <w:ilvl w:val="0"/>
          <w:numId w:val="2"/>
        </w:numPr>
        <w:spacing w:line="300" w:lineRule="auto"/>
        <w:rPr>
          <w:rFonts w:asciiTheme="minorHAnsi" w:hAnsiTheme="minorHAnsi" w:cstheme="minorBidi"/>
          <w:b/>
          <w:bCs/>
          <w:color w:val="2CC4EC"/>
          <w:sz w:val="28"/>
          <w:szCs w:val="28"/>
        </w:rPr>
      </w:pPr>
      <w:r w:rsidRPr="3E9700CA">
        <w:rPr>
          <w:rFonts w:asciiTheme="minorHAnsi" w:hAnsiTheme="minorHAnsi" w:cstheme="minorBidi"/>
          <w:b/>
          <w:bCs/>
          <w:color w:val="2CC4EC"/>
          <w:sz w:val="28"/>
          <w:szCs w:val="28"/>
        </w:rPr>
        <w:t>Overview</w:t>
      </w:r>
    </w:p>
    <w:p w:rsidRPr="00354270" w:rsidR="006556D8" w:rsidP="006556D8" w:rsidRDefault="006556D8" w14:paraId="40B82A53" w14:textId="77777777">
      <w:pPr>
        <w:tabs>
          <w:tab w:val="left" w:pos="1125"/>
        </w:tabs>
        <w:spacing w:line="300" w:lineRule="auto"/>
        <w:rPr>
          <w:rFonts w:cstheme="minorHAnsi"/>
        </w:rPr>
      </w:pPr>
    </w:p>
    <w:p w:rsidRPr="00B937D1" w:rsidR="00A12FB8" w:rsidP="00B937D1" w:rsidRDefault="00A12FB8" w14:paraId="743C8698" w14:textId="234F0E90">
      <w:p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 xml:space="preserve">This form requires information for the provisioning of your </w:t>
      </w:r>
      <w:r w:rsidRPr="00B937D1" w:rsidR="00354270">
        <w:rPr>
          <w:rFonts w:cstheme="minorHAnsi"/>
          <w:color w:val="404548"/>
          <w:sz w:val="21"/>
          <w:szCs w:val="21"/>
        </w:rPr>
        <w:t>T</w:t>
      </w:r>
      <w:r w:rsidRPr="00B937D1" w:rsidR="00E60DEB">
        <w:rPr>
          <w:rFonts w:cstheme="minorHAnsi"/>
          <w:color w:val="404548"/>
          <w:sz w:val="21"/>
          <w:szCs w:val="21"/>
        </w:rPr>
        <w:t>oll-</w:t>
      </w:r>
      <w:r w:rsidRPr="00B937D1" w:rsidR="00354270">
        <w:rPr>
          <w:rFonts w:cstheme="minorHAnsi"/>
          <w:color w:val="404548"/>
          <w:sz w:val="21"/>
          <w:szCs w:val="21"/>
        </w:rPr>
        <w:t>F</w:t>
      </w:r>
      <w:r w:rsidRPr="00B937D1" w:rsidR="00E60DEB">
        <w:rPr>
          <w:rFonts w:cstheme="minorHAnsi"/>
          <w:color w:val="404548"/>
          <w:sz w:val="21"/>
          <w:szCs w:val="21"/>
        </w:rPr>
        <w:t xml:space="preserve">ree </w:t>
      </w:r>
      <w:r w:rsidRPr="00B937D1" w:rsidR="00354270">
        <w:rPr>
          <w:rFonts w:cstheme="minorHAnsi"/>
          <w:color w:val="404548"/>
          <w:sz w:val="21"/>
          <w:szCs w:val="21"/>
        </w:rPr>
        <w:t>N</w:t>
      </w:r>
      <w:r w:rsidRPr="00B937D1" w:rsidR="00E60DEB">
        <w:rPr>
          <w:rFonts w:cstheme="minorHAnsi"/>
          <w:color w:val="404548"/>
          <w:sz w:val="21"/>
          <w:szCs w:val="21"/>
        </w:rPr>
        <w:t>umber (TFN)</w:t>
      </w:r>
      <w:r w:rsidRPr="00B937D1">
        <w:rPr>
          <w:rFonts w:cstheme="minorHAnsi"/>
          <w:color w:val="404548"/>
          <w:sz w:val="21"/>
          <w:szCs w:val="21"/>
        </w:rPr>
        <w:t>. Please ensure that your responses are as accurate as possible. Once completed, we’ll submit it to the relevant carriers.</w:t>
      </w:r>
    </w:p>
    <w:p w:rsidRPr="00B937D1" w:rsidR="00A12FB8" w:rsidP="00B937D1" w:rsidRDefault="00A12FB8" w14:paraId="51046A42" w14:textId="77777777">
      <w:pPr>
        <w:spacing w:line="300" w:lineRule="auto"/>
        <w:ind w:left="360"/>
        <w:rPr>
          <w:rFonts w:cstheme="minorHAnsi"/>
          <w:color w:val="404548"/>
          <w:sz w:val="21"/>
          <w:szCs w:val="21"/>
        </w:rPr>
      </w:pPr>
    </w:p>
    <w:p w:rsidRPr="00B937D1" w:rsidR="00A12FB8" w:rsidP="00B937D1" w:rsidRDefault="00A12FB8" w14:paraId="316D3554" w14:textId="7AA84B4F">
      <w:p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 xml:space="preserve">Please note that you must adhere to current carrier guidelines. For migrations or new submissions, carriers will review the content of your website and/or message </w:t>
      </w:r>
      <w:r w:rsidRPr="00B937D1" w:rsidR="002616B9">
        <w:rPr>
          <w:rFonts w:cstheme="minorHAnsi"/>
          <w:color w:val="404548"/>
          <w:sz w:val="21"/>
          <w:szCs w:val="21"/>
        </w:rPr>
        <w:t>flow and</w:t>
      </w:r>
      <w:r w:rsidRPr="00B937D1">
        <w:rPr>
          <w:rFonts w:cstheme="minorHAnsi"/>
          <w:color w:val="404548"/>
          <w:sz w:val="21"/>
          <w:szCs w:val="21"/>
        </w:rPr>
        <w:t xml:space="preserve"> may require you to make updates.</w:t>
      </w:r>
    </w:p>
    <w:p w:rsidRPr="00B937D1" w:rsidR="00CA5337" w:rsidP="00B76F6D" w:rsidRDefault="00CA5337" w14:paraId="4B32443C" w14:textId="5582C9FD">
      <w:pPr>
        <w:spacing w:line="276" w:lineRule="auto"/>
        <w:rPr>
          <w:rFonts w:cstheme="minorHAnsi"/>
          <w:color w:val="404548"/>
          <w:sz w:val="21"/>
          <w:szCs w:val="21"/>
        </w:rPr>
      </w:pPr>
    </w:p>
    <w:p w:rsidRPr="00B937D1" w:rsidR="00A04BA4" w:rsidP="00B937D1" w:rsidRDefault="00A04BA4" w14:paraId="158BE2C1" w14:textId="11FCC5BB">
      <w:pPr>
        <w:spacing w:line="300" w:lineRule="auto"/>
        <w:rPr>
          <w:rFonts w:cstheme="minorHAnsi"/>
          <w:b/>
          <w:bCs/>
          <w:color w:val="404548"/>
          <w:sz w:val="21"/>
          <w:szCs w:val="21"/>
        </w:rPr>
      </w:pPr>
      <w:r w:rsidRPr="00B937D1">
        <w:rPr>
          <w:rFonts w:cstheme="minorHAnsi"/>
          <w:b/>
          <w:bCs/>
          <w:color w:val="404548"/>
          <w:sz w:val="21"/>
          <w:szCs w:val="21"/>
        </w:rPr>
        <w:t>Process</w:t>
      </w:r>
    </w:p>
    <w:p w:rsidRPr="00B937D1" w:rsidR="00A04BA4" w:rsidP="00B937D1" w:rsidRDefault="00A04BA4" w14:paraId="293A4BC2" w14:textId="7EEF021D">
      <w:pPr>
        <w:pStyle w:val="ListParagraph"/>
        <w:numPr>
          <w:ilvl w:val="0"/>
          <w:numId w:val="16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>Complete th</w:t>
      </w:r>
      <w:r w:rsidRPr="00B937D1" w:rsidR="008E6044">
        <w:rPr>
          <w:rFonts w:cstheme="minorHAnsi"/>
          <w:color w:val="404548"/>
          <w:sz w:val="21"/>
          <w:szCs w:val="21"/>
        </w:rPr>
        <w:t>is</w:t>
      </w:r>
      <w:r w:rsidRPr="00B937D1">
        <w:rPr>
          <w:rFonts w:cstheme="minorHAnsi"/>
          <w:color w:val="404548"/>
          <w:sz w:val="21"/>
          <w:szCs w:val="21"/>
        </w:rPr>
        <w:t xml:space="preserve"> application form</w:t>
      </w:r>
      <w:r w:rsidRPr="00B937D1" w:rsidR="00B76F6D">
        <w:rPr>
          <w:rFonts w:cstheme="minorHAnsi"/>
          <w:color w:val="404548"/>
          <w:sz w:val="21"/>
          <w:szCs w:val="21"/>
        </w:rPr>
        <w:t>.</w:t>
      </w:r>
    </w:p>
    <w:p w:rsidRPr="00B937D1" w:rsidR="007927A0" w:rsidP="00B937D1" w:rsidRDefault="007927A0" w14:paraId="2B576469" w14:textId="0CD31619">
      <w:pPr>
        <w:pStyle w:val="ListParagraph"/>
        <w:numPr>
          <w:ilvl w:val="0"/>
          <w:numId w:val="16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>Gather the following additional material required to indicate your opt-in processes:</w:t>
      </w:r>
    </w:p>
    <w:p w:rsidRPr="00B937D1" w:rsidR="007927A0" w:rsidP="00B937D1" w:rsidRDefault="00B76F6D" w14:paraId="4D627993" w14:textId="64A07998">
      <w:pPr>
        <w:pStyle w:val="ListParagraph"/>
        <w:numPr>
          <w:ilvl w:val="1"/>
          <w:numId w:val="28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>W</w:t>
      </w:r>
      <w:r w:rsidRPr="00B937D1" w:rsidR="007927A0">
        <w:rPr>
          <w:rFonts w:cstheme="minorHAnsi"/>
          <w:color w:val="404548"/>
          <w:sz w:val="21"/>
          <w:szCs w:val="21"/>
        </w:rPr>
        <w:t>ebsite opt-in: Screenshots of web</w:t>
      </w:r>
      <w:r w:rsidRPr="00B937D1">
        <w:rPr>
          <w:rFonts w:cstheme="minorHAnsi"/>
          <w:color w:val="404548"/>
          <w:sz w:val="21"/>
          <w:szCs w:val="21"/>
        </w:rPr>
        <w:t xml:space="preserve"> </w:t>
      </w:r>
      <w:r w:rsidRPr="00B937D1" w:rsidR="007927A0">
        <w:rPr>
          <w:rFonts w:cstheme="minorHAnsi"/>
          <w:color w:val="404548"/>
          <w:sz w:val="21"/>
          <w:szCs w:val="21"/>
        </w:rPr>
        <w:t>form where the client adds number and agrees to receive messaging.</w:t>
      </w:r>
    </w:p>
    <w:p w:rsidRPr="00B937D1" w:rsidR="007927A0" w:rsidP="00B937D1" w:rsidRDefault="007927A0" w14:paraId="55DED27E" w14:textId="55F7E253">
      <w:pPr>
        <w:pStyle w:val="ListParagraph"/>
        <w:numPr>
          <w:ilvl w:val="1"/>
          <w:numId w:val="28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 xml:space="preserve">Website </w:t>
      </w:r>
      <w:r w:rsidRPr="00B937D1" w:rsidR="00B76F6D">
        <w:rPr>
          <w:rFonts w:cstheme="minorHAnsi"/>
          <w:color w:val="404548"/>
          <w:sz w:val="21"/>
          <w:szCs w:val="21"/>
        </w:rPr>
        <w:t>p</w:t>
      </w:r>
      <w:r w:rsidRPr="00B937D1">
        <w:rPr>
          <w:rFonts w:cstheme="minorHAnsi"/>
          <w:color w:val="404548"/>
          <w:sz w:val="21"/>
          <w:szCs w:val="21"/>
        </w:rPr>
        <w:t>osting (</w:t>
      </w:r>
      <w:r w:rsidRPr="00B937D1" w:rsidR="00B76F6D">
        <w:rPr>
          <w:rFonts w:cstheme="minorHAnsi"/>
          <w:color w:val="404548"/>
          <w:sz w:val="21"/>
          <w:szCs w:val="21"/>
        </w:rPr>
        <w:t>s</w:t>
      </w:r>
      <w:r w:rsidRPr="00B937D1">
        <w:rPr>
          <w:rFonts w:cstheme="minorHAnsi"/>
          <w:color w:val="404548"/>
          <w:sz w:val="21"/>
          <w:szCs w:val="21"/>
        </w:rPr>
        <w:t xml:space="preserve">upport): </w:t>
      </w:r>
      <w:r w:rsidRPr="00B937D1" w:rsidR="00B76F6D">
        <w:rPr>
          <w:rFonts w:cstheme="minorHAnsi"/>
          <w:color w:val="404548"/>
          <w:sz w:val="21"/>
          <w:szCs w:val="21"/>
        </w:rPr>
        <w:t>Indicate w</w:t>
      </w:r>
      <w:r w:rsidRPr="00B937D1">
        <w:rPr>
          <w:rFonts w:cstheme="minorHAnsi"/>
          <w:color w:val="404548"/>
          <w:sz w:val="21"/>
          <w:szCs w:val="21"/>
        </w:rPr>
        <w:t>here the number</w:t>
      </w:r>
      <w:r w:rsidRPr="00B937D1" w:rsidR="00B76F6D">
        <w:rPr>
          <w:rFonts w:cstheme="minorHAnsi"/>
          <w:color w:val="404548"/>
          <w:sz w:val="21"/>
          <w:szCs w:val="21"/>
        </w:rPr>
        <w:t xml:space="preserve"> is</w:t>
      </w:r>
      <w:r w:rsidRPr="00B937D1">
        <w:rPr>
          <w:rFonts w:cstheme="minorHAnsi"/>
          <w:color w:val="404548"/>
          <w:sz w:val="21"/>
          <w:szCs w:val="21"/>
        </w:rPr>
        <w:t xml:space="preserve"> advertised and where the customer find</w:t>
      </w:r>
      <w:r w:rsidRPr="00B937D1" w:rsidR="00B76F6D">
        <w:rPr>
          <w:rFonts w:cstheme="minorHAnsi"/>
          <w:color w:val="404548"/>
          <w:sz w:val="21"/>
          <w:szCs w:val="21"/>
        </w:rPr>
        <w:t>s</w:t>
      </w:r>
      <w:r w:rsidRPr="00B937D1">
        <w:rPr>
          <w:rFonts w:cstheme="minorHAnsi"/>
          <w:color w:val="404548"/>
          <w:sz w:val="21"/>
          <w:szCs w:val="21"/>
        </w:rPr>
        <w:t xml:space="preserve"> the number to text in.</w:t>
      </w:r>
    </w:p>
    <w:p w:rsidRPr="00B937D1" w:rsidR="007927A0" w:rsidP="00B937D1" w:rsidRDefault="00B76F6D" w14:paraId="603E20A9" w14:textId="51A6AA9E">
      <w:pPr>
        <w:pStyle w:val="ListParagraph"/>
        <w:numPr>
          <w:ilvl w:val="1"/>
          <w:numId w:val="28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>K</w:t>
      </w:r>
      <w:r w:rsidRPr="00B937D1" w:rsidR="007927A0">
        <w:rPr>
          <w:rFonts w:cstheme="minorHAnsi"/>
          <w:color w:val="404548"/>
          <w:sz w:val="21"/>
          <w:szCs w:val="21"/>
        </w:rPr>
        <w:t>eyword</w:t>
      </w:r>
      <w:r w:rsidRPr="00B937D1">
        <w:rPr>
          <w:rFonts w:cstheme="minorHAnsi"/>
          <w:color w:val="404548"/>
          <w:sz w:val="21"/>
          <w:szCs w:val="21"/>
        </w:rPr>
        <w:t>/Q</w:t>
      </w:r>
      <w:r w:rsidRPr="00B937D1" w:rsidR="007927A0">
        <w:rPr>
          <w:rFonts w:cstheme="minorHAnsi"/>
          <w:color w:val="404548"/>
          <w:sz w:val="21"/>
          <w:szCs w:val="21"/>
        </w:rPr>
        <w:t xml:space="preserve">R </w:t>
      </w:r>
      <w:r w:rsidRPr="00B937D1">
        <w:rPr>
          <w:rFonts w:cstheme="minorHAnsi"/>
          <w:color w:val="404548"/>
          <w:sz w:val="21"/>
          <w:szCs w:val="21"/>
        </w:rPr>
        <w:t>c</w:t>
      </w:r>
      <w:r w:rsidRPr="00B937D1" w:rsidR="007927A0">
        <w:rPr>
          <w:rFonts w:cstheme="minorHAnsi"/>
          <w:color w:val="404548"/>
          <w:sz w:val="21"/>
          <w:szCs w:val="21"/>
        </w:rPr>
        <w:t xml:space="preserve">ode </w:t>
      </w:r>
      <w:r w:rsidRPr="00B937D1">
        <w:rPr>
          <w:rFonts w:cstheme="minorHAnsi"/>
          <w:color w:val="404548"/>
          <w:sz w:val="21"/>
          <w:szCs w:val="21"/>
        </w:rPr>
        <w:t>o</w:t>
      </w:r>
      <w:r w:rsidRPr="00B937D1" w:rsidR="007927A0">
        <w:rPr>
          <w:rFonts w:cstheme="minorHAnsi"/>
          <w:color w:val="404548"/>
          <w:sz w:val="21"/>
          <w:szCs w:val="21"/>
        </w:rPr>
        <w:t xml:space="preserve">pt-in: </w:t>
      </w:r>
      <w:r w:rsidRPr="00B937D1">
        <w:rPr>
          <w:rFonts w:cstheme="minorHAnsi"/>
          <w:color w:val="404548"/>
          <w:sz w:val="21"/>
          <w:szCs w:val="21"/>
        </w:rPr>
        <w:t>Indicate w</w:t>
      </w:r>
      <w:r w:rsidRPr="00B937D1" w:rsidR="007927A0">
        <w:rPr>
          <w:rFonts w:cstheme="minorHAnsi"/>
          <w:color w:val="404548"/>
          <w:sz w:val="21"/>
          <w:szCs w:val="21"/>
        </w:rPr>
        <w:t>here the customer find</w:t>
      </w:r>
      <w:r w:rsidRPr="00B937D1">
        <w:rPr>
          <w:rFonts w:cstheme="minorHAnsi"/>
          <w:color w:val="404548"/>
          <w:sz w:val="21"/>
          <w:szCs w:val="21"/>
        </w:rPr>
        <w:t>s</w:t>
      </w:r>
      <w:r w:rsidRPr="00B937D1" w:rsidR="007927A0">
        <w:rPr>
          <w:rFonts w:cstheme="minorHAnsi"/>
          <w:color w:val="404548"/>
          <w:sz w:val="21"/>
          <w:szCs w:val="21"/>
        </w:rPr>
        <w:t xml:space="preserve"> the keyword to opt</w:t>
      </w:r>
      <w:r w:rsidRPr="00B937D1">
        <w:rPr>
          <w:rFonts w:cstheme="minorHAnsi"/>
          <w:color w:val="404548"/>
          <w:sz w:val="21"/>
          <w:szCs w:val="21"/>
        </w:rPr>
        <w:t xml:space="preserve"> </w:t>
      </w:r>
      <w:proofErr w:type="gramStart"/>
      <w:r w:rsidRPr="00B937D1" w:rsidR="007927A0">
        <w:rPr>
          <w:rFonts w:cstheme="minorHAnsi"/>
          <w:color w:val="404548"/>
          <w:sz w:val="21"/>
          <w:szCs w:val="21"/>
        </w:rPr>
        <w:t>in to</w:t>
      </w:r>
      <w:proofErr w:type="gramEnd"/>
      <w:r w:rsidRPr="00B937D1" w:rsidR="007927A0">
        <w:rPr>
          <w:rFonts w:cstheme="minorHAnsi"/>
          <w:color w:val="404548"/>
          <w:sz w:val="21"/>
          <w:szCs w:val="21"/>
        </w:rPr>
        <w:t xml:space="preserve"> these messages</w:t>
      </w:r>
      <w:r w:rsidRPr="00B937D1">
        <w:rPr>
          <w:rFonts w:cstheme="minorHAnsi"/>
          <w:color w:val="404548"/>
          <w:sz w:val="21"/>
          <w:szCs w:val="21"/>
        </w:rPr>
        <w:t>.</w:t>
      </w:r>
      <w:r w:rsidRPr="00B937D1" w:rsidR="007927A0">
        <w:rPr>
          <w:rFonts w:cstheme="minorHAnsi"/>
          <w:color w:val="404548"/>
          <w:sz w:val="21"/>
          <w:szCs w:val="21"/>
        </w:rPr>
        <w:t xml:space="preserve"> </w:t>
      </w:r>
      <w:r w:rsidRPr="00B937D1">
        <w:rPr>
          <w:rFonts w:cstheme="minorHAnsi"/>
          <w:color w:val="404548"/>
          <w:sz w:val="21"/>
          <w:szCs w:val="21"/>
        </w:rPr>
        <w:t>P</w:t>
      </w:r>
      <w:r w:rsidRPr="00B937D1" w:rsidR="007927A0">
        <w:rPr>
          <w:rFonts w:cstheme="minorHAnsi"/>
          <w:color w:val="404548"/>
          <w:sz w:val="21"/>
          <w:szCs w:val="21"/>
        </w:rPr>
        <w:t xml:space="preserve">rovide </w:t>
      </w:r>
      <w:r w:rsidRPr="00B937D1">
        <w:rPr>
          <w:rFonts w:cstheme="minorHAnsi"/>
          <w:color w:val="404548"/>
          <w:sz w:val="21"/>
          <w:szCs w:val="21"/>
        </w:rPr>
        <w:t>p</w:t>
      </w:r>
      <w:r w:rsidRPr="00B937D1" w:rsidR="007927A0">
        <w:rPr>
          <w:rFonts w:cstheme="minorHAnsi"/>
          <w:color w:val="404548"/>
          <w:sz w:val="21"/>
          <w:szCs w:val="21"/>
        </w:rPr>
        <w:t>hotos or screenshots for verification.</w:t>
      </w:r>
    </w:p>
    <w:p w:rsidRPr="00B937D1" w:rsidR="007927A0" w:rsidP="00B937D1" w:rsidRDefault="007927A0" w14:paraId="4A77DB05" w14:textId="7216B323">
      <w:pPr>
        <w:pStyle w:val="ListParagraph"/>
        <w:numPr>
          <w:ilvl w:val="1"/>
          <w:numId w:val="28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 xml:space="preserve">Voice/IVR opt-in: </w:t>
      </w:r>
      <w:r w:rsidRPr="00B937D1" w:rsidR="00B76F6D">
        <w:rPr>
          <w:rFonts w:cstheme="minorHAnsi"/>
          <w:color w:val="404548"/>
          <w:sz w:val="21"/>
          <w:szCs w:val="21"/>
        </w:rPr>
        <w:t>P</w:t>
      </w:r>
      <w:r w:rsidRPr="00B937D1">
        <w:rPr>
          <w:rFonts w:cstheme="minorHAnsi"/>
          <w:color w:val="404548"/>
          <w:sz w:val="21"/>
          <w:szCs w:val="21"/>
        </w:rPr>
        <w:t>rovide a screenshot</w:t>
      </w:r>
      <w:r w:rsidRPr="00B937D1" w:rsidR="00B76F6D">
        <w:rPr>
          <w:rFonts w:cstheme="minorHAnsi"/>
          <w:color w:val="404548"/>
          <w:sz w:val="21"/>
          <w:szCs w:val="21"/>
        </w:rPr>
        <w:t>/</w:t>
      </w:r>
      <w:r w:rsidRPr="00B937D1">
        <w:rPr>
          <w:rFonts w:cstheme="minorHAnsi"/>
          <w:color w:val="404548"/>
          <w:sz w:val="21"/>
          <w:szCs w:val="21"/>
        </w:rPr>
        <w:t>record</w:t>
      </w:r>
      <w:r w:rsidRPr="00B937D1" w:rsidR="00CA3C11">
        <w:rPr>
          <w:rFonts w:cstheme="minorHAnsi"/>
          <w:color w:val="404548"/>
          <w:sz w:val="21"/>
          <w:szCs w:val="21"/>
        </w:rPr>
        <w:t>ing</w:t>
      </w:r>
      <w:r w:rsidRPr="00B937D1">
        <w:rPr>
          <w:rFonts w:cstheme="minorHAnsi"/>
          <w:color w:val="404548"/>
          <w:sz w:val="21"/>
          <w:szCs w:val="21"/>
        </w:rPr>
        <w:t xml:space="preserve"> of opt-in via voice in clients</w:t>
      </w:r>
      <w:r w:rsidRPr="00B937D1" w:rsidR="00CA3C11">
        <w:rPr>
          <w:rFonts w:cstheme="minorHAnsi"/>
          <w:color w:val="404548"/>
          <w:sz w:val="21"/>
          <w:szCs w:val="21"/>
        </w:rPr>
        <w:t>’</w:t>
      </w:r>
      <w:r w:rsidRPr="00B937D1">
        <w:rPr>
          <w:rFonts w:cstheme="minorHAnsi"/>
          <w:color w:val="404548"/>
          <w:sz w:val="21"/>
          <w:szCs w:val="21"/>
        </w:rPr>
        <w:t xml:space="preserve"> database/CRM. (</w:t>
      </w:r>
      <w:r w:rsidRPr="00B937D1" w:rsidR="00CA3C11">
        <w:rPr>
          <w:rFonts w:cstheme="minorHAnsi"/>
          <w:color w:val="404548"/>
          <w:sz w:val="21"/>
          <w:szCs w:val="21"/>
        </w:rPr>
        <w:t xml:space="preserve">i.e., </w:t>
      </w:r>
      <w:r w:rsidRPr="00B937D1">
        <w:rPr>
          <w:rFonts w:cstheme="minorHAnsi"/>
          <w:color w:val="404548"/>
          <w:sz w:val="21"/>
          <w:szCs w:val="21"/>
        </w:rPr>
        <w:t xml:space="preserve">a check box on their CRM </w:t>
      </w:r>
      <w:r w:rsidRPr="00B937D1" w:rsidR="00CA3C11">
        <w:rPr>
          <w:rFonts w:cstheme="minorHAnsi"/>
          <w:color w:val="404548"/>
          <w:sz w:val="21"/>
          <w:szCs w:val="21"/>
        </w:rPr>
        <w:t>indicating</w:t>
      </w:r>
      <w:r w:rsidRPr="00B937D1">
        <w:rPr>
          <w:rFonts w:cstheme="minorHAnsi"/>
          <w:color w:val="404548"/>
          <w:sz w:val="21"/>
          <w:szCs w:val="21"/>
        </w:rPr>
        <w:t xml:space="preserve"> that the customer opted in and the date)</w:t>
      </w:r>
      <w:r w:rsidRPr="00B937D1" w:rsidR="00CA3C11">
        <w:rPr>
          <w:rFonts w:cstheme="minorHAnsi"/>
          <w:color w:val="404548"/>
          <w:sz w:val="21"/>
          <w:szCs w:val="21"/>
        </w:rPr>
        <w:t>.</w:t>
      </w:r>
    </w:p>
    <w:p w:rsidRPr="00B937D1" w:rsidR="007927A0" w:rsidP="00B937D1" w:rsidRDefault="007927A0" w14:paraId="731A30AC" w14:textId="17338E99">
      <w:pPr>
        <w:pStyle w:val="ListParagraph"/>
        <w:numPr>
          <w:ilvl w:val="1"/>
          <w:numId w:val="28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>2FA/OTP: Provide screenshot</w:t>
      </w:r>
      <w:r w:rsidRPr="00B937D1" w:rsidR="00B76F6D">
        <w:rPr>
          <w:rFonts w:cstheme="minorHAnsi"/>
          <w:color w:val="404548"/>
          <w:sz w:val="21"/>
          <w:szCs w:val="21"/>
        </w:rPr>
        <w:t>s of the</w:t>
      </w:r>
      <w:r w:rsidRPr="00B937D1">
        <w:rPr>
          <w:rFonts w:cstheme="minorHAnsi"/>
          <w:color w:val="404548"/>
          <w:sz w:val="21"/>
          <w:szCs w:val="21"/>
        </w:rPr>
        <w:t xml:space="preserve"> process to receive the initial text</w:t>
      </w:r>
      <w:r w:rsidRPr="00B937D1" w:rsidR="00B76F6D">
        <w:rPr>
          <w:rFonts w:cstheme="minorHAnsi"/>
          <w:color w:val="404548"/>
          <w:sz w:val="21"/>
          <w:szCs w:val="21"/>
        </w:rPr>
        <w:t>.</w:t>
      </w:r>
    </w:p>
    <w:p w:rsidRPr="00B937D1" w:rsidR="007927A0" w:rsidP="00B937D1" w:rsidRDefault="007927A0" w14:paraId="76458335" w14:textId="3DD79F1F">
      <w:pPr>
        <w:pStyle w:val="ListParagraph"/>
        <w:numPr>
          <w:ilvl w:val="1"/>
          <w:numId w:val="28"/>
        </w:numPr>
        <w:spacing w:line="300" w:lineRule="auto"/>
        <w:rPr>
          <w:rFonts w:cstheme="minorHAnsi"/>
          <w:color w:val="404548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>Paper form (</w:t>
      </w:r>
      <w:r w:rsidRPr="00B937D1" w:rsidR="00B76F6D">
        <w:rPr>
          <w:rFonts w:cstheme="minorHAnsi"/>
          <w:color w:val="404548"/>
          <w:sz w:val="21"/>
          <w:szCs w:val="21"/>
        </w:rPr>
        <w:t>c</w:t>
      </w:r>
      <w:r w:rsidRPr="00B937D1">
        <w:rPr>
          <w:rFonts w:cstheme="minorHAnsi"/>
          <w:color w:val="404548"/>
          <w:sz w:val="21"/>
          <w:szCs w:val="21"/>
        </w:rPr>
        <w:t>ustomer/</w:t>
      </w:r>
      <w:r w:rsidRPr="00B937D1" w:rsidR="00B76F6D">
        <w:rPr>
          <w:rFonts w:cstheme="minorHAnsi"/>
          <w:color w:val="404548"/>
          <w:sz w:val="21"/>
          <w:szCs w:val="21"/>
        </w:rPr>
        <w:t>e</w:t>
      </w:r>
      <w:r w:rsidRPr="00B937D1">
        <w:rPr>
          <w:rFonts w:cstheme="minorHAnsi"/>
          <w:color w:val="404548"/>
          <w:sz w:val="21"/>
          <w:szCs w:val="21"/>
        </w:rPr>
        <w:t xml:space="preserve">mployee): </w:t>
      </w:r>
      <w:r w:rsidRPr="00B937D1" w:rsidR="00B76F6D">
        <w:rPr>
          <w:rFonts w:cstheme="minorHAnsi"/>
          <w:color w:val="404548"/>
          <w:sz w:val="21"/>
          <w:szCs w:val="21"/>
        </w:rPr>
        <w:t>U</w:t>
      </w:r>
      <w:r w:rsidRPr="00B937D1">
        <w:rPr>
          <w:rFonts w:cstheme="minorHAnsi"/>
          <w:color w:val="404548"/>
          <w:sz w:val="21"/>
          <w:szCs w:val="21"/>
        </w:rPr>
        <w:t>pload a photo of the form</w:t>
      </w:r>
      <w:r w:rsidRPr="00B937D1" w:rsidR="00B76F6D">
        <w:rPr>
          <w:rFonts w:cstheme="minorHAnsi"/>
          <w:color w:val="404548"/>
          <w:sz w:val="21"/>
          <w:szCs w:val="21"/>
        </w:rPr>
        <w:t>.</w:t>
      </w:r>
    </w:p>
    <w:p w:rsidRPr="00B937D1" w:rsidR="004E21C7" w:rsidP="00B937D1" w:rsidRDefault="009B4994" w14:paraId="2DA16CA3" w14:textId="45AA805C">
      <w:pPr>
        <w:pStyle w:val="ListParagraph"/>
        <w:numPr>
          <w:ilvl w:val="0"/>
          <w:numId w:val="16"/>
        </w:numPr>
        <w:spacing w:line="300" w:lineRule="auto"/>
        <w:rPr>
          <w:rFonts w:ascii="Calibri" w:hAnsi="Calibri"/>
          <w:b/>
          <w:color w:val="2CC4EC"/>
          <w:sz w:val="21"/>
          <w:szCs w:val="21"/>
        </w:rPr>
      </w:pPr>
      <w:r w:rsidRPr="00B937D1">
        <w:rPr>
          <w:rFonts w:cstheme="minorHAnsi"/>
          <w:color w:val="404548"/>
          <w:sz w:val="21"/>
          <w:szCs w:val="21"/>
        </w:rPr>
        <w:t>E</w:t>
      </w:r>
      <w:r w:rsidRPr="00B937D1" w:rsidR="00997AD6">
        <w:rPr>
          <w:rFonts w:cstheme="minorHAnsi"/>
          <w:color w:val="404548"/>
          <w:sz w:val="21"/>
          <w:szCs w:val="21"/>
        </w:rPr>
        <w:t>mail the completed application form, including any additional material relating to the opt-in processes</w:t>
      </w:r>
      <w:r w:rsidRPr="00B937D1" w:rsidR="00F5641B">
        <w:rPr>
          <w:rFonts w:cstheme="minorHAnsi"/>
          <w:color w:val="404548"/>
          <w:sz w:val="21"/>
          <w:szCs w:val="21"/>
        </w:rPr>
        <w:t>,</w:t>
      </w:r>
      <w:r w:rsidRPr="00B937D1" w:rsidR="00997AD6">
        <w:rPr>
          <w:rFonts w:cstheme="minorHAnsi"/>
          <w:color w:val="404548"/>
          <w:sz w:val="21"/>
          <w:szCs w:val="21"/>
        </w:rPr>
        <w:t xml:space="preserve"> </w:t>
      </w:r>
      <w:r w:rsidRPr="00B937D1" w:rsidR="00A04BA4">
        <w:rPr>
          <w:rFonts w:cstheme="minorHAnsi"/>
          <w:color w:val="404548"/>
          <w:sz w:val="21"/>
          <w:szCs w:val="21"/>
        </w:rPr>
        <w:t>to</w:t>
      </w:r>
      <w:r w:rsidRPr="00B937D1" w:rsidR="00857B82">
        <w:rPr>
          <w:sz w:val="21"/>
          <w:szCs w:val="21"/>
        </w:rPr>
        <w:t xml:space="preserve"> </w:t>
      </w:r>
      <w:hyperlink w:history="1" r:id="rId11">
        <w:r w:rsidRPr="00B937D1" w:rsidR="00857B82">
          <w:rPr>
            <w:rStyle w:val="Hyperlink"/>
            <w:rFonts w:cstheme="minorHAnsi"/>
            <w:sz w:val="21"/>
            <w:szCs w:val="21"/>
          </w:rPr>
          <w:t>toll.free@clickatell.com</w:t>
        </w:r>
      </w:hyperlink>
      <w:r w:rsidRPr="00B937D1" w:rsidR="00B76F6D">
        <w:rPr>
          <w:rStyle w:val="Hyperlink"/>
          <w:rFonts w:cstheme="minorHAnsi"/>
          <w:sz w:val="21"/>
          <w:szCs w:val="21"/>
        </w:rPr>
        <w:t>.</w:t>
      </w:r>
      <w:r w:rsidRPr="00B937D1" w:rsidR="00857B82">
        <w:rPr>
          <w:sz w:val="21"/>
          <w:szCs w:val="21"/>
        </w:rPr>
        <w:t xml:space="preserve"> </w:t>
      </w:r>
    </w:p>
    <w:p w:rsidRPr="00CA3C11" w:rsidR="000D5646" w:rsidP="00B76F6D" w:rsidRDefault="000D5646" w14:paraId="27718734" w14:textId="77777777">
      <w:pPr>
        <w:rPr>
          <w:b/>
          <w:bCs/>
          <w:color w:val="404548"/>
          <w:sz w:val="22"/>
          <w:szCs w:val="22"/>
        </w:rPr>
      </w:pPr>
      <w:r w:rsidRPr="00CA3C11">
        <w:rPr>
          <w:b/>
          <w:bCs/>
          <w:color w:val="404548"/>
          <w:sz w:val="22"/>
          <w:szCs w:val="22"/>
        </w:rPr>
        <w:br w:type="page"/>
      </w:r>
    </w:p>
    <w:p w:rsidRPr="00B937D1" w:rsidR="00276B23" w:rsidP="3E9700CA" w:rsidRDefault="00276B23" w14:paraId="1491610C" w14:textId="1A769E37">
      <w:pPr>
        <w:spacing w:line="276" w:lineRule="auto"/>
        <w:jc w:val="both"/>
        <w:rPr>
          <w:b/>
          <w:bCs/>
          <w:i/>
          <w:iCs/>
          <w:color w:val="404548"/>
          <w:sz w:val="21"/>
          <w:szCs w:val="21"/>
        </w:rPr>
      </w:pPr>
      <w:r w:rsidRPr="00B937D1">
        <w:rPr>
          <w:b/>
          <w:bCs/>
          <w:color w:val="404548"/>
          <w:sz w:val="21"/>
          <w:szCs w:val="21"/>
        </w:rPr>
        <w:t xml:space="preserve">Please note: </w:t>
      </w:r>
      <w:r w:rsidRPr="00B937D1">
        <w:rPr>
          <w:b/>
          <w:bCs/>
          <w:i/>
          <w:iCs/>
          <w:color w:val="404548"/>
          <w:sz w:val="21"/>
          <w:szCs w:val="21"/>
        </w:rPr>
        <w:t>*</w:t>
      </w:r>
      <w:r w:rsidR="00B937D1">
        <w:rPr>
          <w:b/>
          <w:bCs/>
          <w:i/>
          <w:iCs/>
          <w:color w:val="404548"/>
          <w:sz w:val="21"/>
          <w:szCs w:val="21"/>
        </w:rPr>
        <w:t xml:space="preserve"> </w:t>
      </w:r>
      <w:r w:rsidRPr="00B937D1">
        <w:rPr>
          <w:b/>
          <w:bCs/>
          <w:i/>
          <w:iCs/>
          <w:color w:val="404548"/>
          <w:sz w:val="21"/>
          <w:szCs w:val="21"/>
        </w:rPr>
        <w:t xml:space="preserve">indicates a required </w:t>
      </w:r>
      <w:proofErr w:type="gramStart"/>
      <w:r w:rsidRPr="00B937D1">
        <w:rPr>
          <w:b/>
          <w:bCs/>
          <w:i/>
          <w:iCs/>
          <w:color w:val="404548"/>
          <w:sz w:val="21"/>
          <w:szCs w:val="21"/>
        </w:rPr>
        <w:t>field</w:t>
      </w:r>
      <w:proofErr w:type="gramEnd"/>
    </w:p>
    <w:p w:rsidRPr="00276B23" w:rsidR="00C879C3" w:rsidP="00276B23" w:rsidRDefault="00C879C3" w14:paraId="27049450" w14:textId="77777777">
      <w:pPr>
        <w:spacing w:line="276" w:lineRule="auto"/>
        <w:jc w:val="both"/>
        <w:rPr>
          <w:rFonts w:ascii="Calibri" w:hAnsi="Calibri"/>
          <w:b/>
          <w:color w:val="2CC4EC"/>
          <w:sz w:val="28"/>
          <w:szCs w:val="22"/>
        </w:rPr>
      </w:pPr>
    </w:p>
    <w:p w:rsidRPr="00A33D76" w:rsidR="00E14315" w:rsidP="3E9700CA" w:rsidRDefault="00E14315" w14:paraId="0DD0A390" w14:textId="1A67993E">
      <w:pPr>
        <w:pStyle w:val="Heading1"/>
        <w:numPr>
          <w:ilvl w:val="0"/>
          <w:numId w:val="2"/>
        </w:numPr>
        <w:spacing w:line="300" w:lineRule="auto"/>
        <w:rPr>
          <w:rFonts w:asciiTheme="minorHAnsi" w:hAnsiTheme="minorHAnsi" w:cstheme="minorBidi"/>
          <w:b/>
          <w:bCs/>
          <w:color w:val="2CC4EC"/>
          <w:sz w:val="28"/>
          <w:szCs w:val="28"/>
        </w:rPr>
      </w:pPr>
      <w:r w:rsidRPr="3E9700CA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Clickatell Account </w:t>
      </w:r>
      <w:r w:rsidRPr="3E9700CA" w:rsidR="00ED727A">
        <w:rPr>
          <w:rFonts w:asciiTheme="minorHAnsi" w:hAnsiTheme="minorHAnsi" w:cstheme="minorBidi"/>
          <w:b/>
          <w:bCs/>
          <w:color w:val="2CC4EC"/>
          <w:sz w:val="28"/>
          <w:szCs w:val="28"/>
        </w:rPr>
        <w:t>D</w:t>
      </w:r>
      <w:r w:rsidRPr="3E9700CA">
        <w:rPr>
          <w:rFonts w:asciiTheme="minorHAnsi" w:hAnsiTheme="minorHAnsi" w:cstheme="minorBidi"/>
          <w:b/>
          <w:bCs/>
          <w:color w:val="2CC4EC"/>
          <w:sz w:val="28"/>
          <w:szCs w:val="28"/>
        </w:rPr>
        <w:t>etails</w:t>
      </w:r>
    </w:p>
    <w:p w:rsidRPr="00B937D1" w:rsidR="00E14315" w:rsidP="00B937D1" w:rsidRDefault="00E14315" w14:paraId="4A4B71A7" w14:textId="0BEF892D">
      <w:p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B937D1">
        <w:rPr>
          <w:color w:val="404548"/>
          <w:sz w:val="21"/>
          <w:szCs w:val="21"/>
        </w:rPr>
        <w:t xml:space="preserve">Enter your Clickatell account details to which this </w:t>
      </w:r>
      <w:r w:rsidRPr="00B937D1" w:rsidR="00F5641B">
        <w:rPr>
          <w:color w:val="404548"/>
          <w:sz w:val="21"/>
          <w:szCs w:val="21"/>
        </w:rPr>
        <w:t>Toll-Free Number</w:t>
      </w:r>
      <w:r w:rsidRPr="00B937D1">
        <w:rPr>
          <w:color w:val="404548"/>
          <w:sz w:val="21"/>
          <w:szCs w:val="21"/>
        </w:rPr>
        <w:t xml:space="preserve"> must be configured and enabled</w:t>
      </w:r>
      <w:r w:rsidRPr="00B937D1" w:rsidR="004B032D">
        <w:rPr>
          <w:color w:val="404548"/>
          <w:sz w:val="21"/>
          <w:szCs w:val="21"/>
        </w:rPr>
        <w:t>:</w:t>
      </w:r>
    </w:p>
    <w:p w:rsidRPr="00B937D1" w:rsidR="00835ED7" w:rsidP="00B937D1" w:rsidRDefault="00835ED7" w14:paraId="179F2F28" w14:textId="5E0A178C">
      <w:pPr>
        <w:tabs>
          <w:tab w:val="left" w:pos="426"/>
        </w:tabs>
        <w:spacing w:line="300" w:lineRule="auto"/>
        <w:rPr>
          <w:color w:val="404548"/>
          <w:sz w:val="18"/>
          <w:szCs w:val="18"/>
        </w:rPr>
      </w:pPr>
      <w:r w:rsidRPr="00B937D1">
        <w:rPr>
          <w:color w:val="404548"/>
          <w:sz w:val="18"/>
          <w:szCs w:val="18"/>
        </w:rPr>
        <w:t>(</w:t>
      </w:r>
      <w:r w:rsidRPr="00B937D1" w:rsidR="00C879C3">
        <w:rPr>
          <w:color w:val="404548"/>
          <w:sz w:val="18"/>
          <w:szCs w:val="18"/>
        </w:rPr>
        <w:t xml:space="preserve">Enter </w:t>
      </w:r>
      <w:r w:rsidRPr="00B937D1">
        <w:rPr>
          <w:color w:val="404548"/>
          <w:sz w:val="18"/>
          <w:szCs w:val="18"/>
        </w:rPr>
        <w:t xml:space="preserve">“I don’t know” if you </w:t>
      </w:r>
      <w:r w:rsidRPr="00B937D1" w:rsidR="00301E0A">
        <w:rPr>
          <w:color w:val="404548"/>
          <w:sz w:val="18"/>
          <w:szCs w:val="18"/>
        </w:rPr>
        <w:t>are unsure – this is required before the number can be assigned</w:t>
      </w:r>
      <w:r w:rsidRPr="00B937D1" w:rsidR="00CA3C11">
        <w:rPr>
          <w:color w:val="404548"/>
          <w:sz w:val="18"/>
          <w:szCs w:val="18"/>
        </w:rPr>
        <w:t>.</w:t>
      </w:r>
      <w:r w:rsidRPr="00B937D1" w:rsidR="00301E0A">
        <w:rPr>
          <w:color w:val="404548"/>
          <w:sz w:val="18"/>
          <w:szCs w:val="18"/>
        </w:rPr>
        <w:t>)</w:t>
      </w:r>
    </w:p>
    <w:p w:rsidRPr="00301E0A" w:rsidR="00C879C3" w:rsidP="00E14315" w:rsidRDefault="00C879C3" w14:paraId="4E5BE093" w14:textId="77777777">
      <w:pPr>
        <w:tabs>
          <w:tab w:val="left" w:pos="426"/>
        </w:tabs>
        <w:rPr>
          <w:color w:val="404548"/>
          <w:sz w:val="18"/>
          <w:szCs w:val="18"/>
        </w:rPr>
      </w:pPr>
    </w:p>
    <w:tbl>
      <w:tblPr>
        <w:tblStyle w:val="TableGrid"/>
        <w:tblW w:w="8568" w:type="dxa"/>
        <w:tblInd w:w="-113" w:type="dxa"/>
        <w:tblLook w:val="04A0" w:firstRow="1" w:lastRow="0" w:firstColumn="1" w:lastColumn="0" w:noHBand="0" w:noVBand="1"/>
      </w:tblPr>
      <w:tblGrid>
        <w:gridCol w:w="2716"/>
        <w:gridCol w:w="5852"/>
      </w:tblGrid>
      <w:tr w:rsidRPr="002528E3" w:rsidR="0005056E" w:rsidTr="3E9700CA" w14:paraId="5AF59E3C" w14:textId="77777777">
        <w:trPr>
          <w:trHeight w:val="450"/>
        </w:trPr>
        <w:tc>
          <w:tcPr>
            <w:tcW w:w="2716" w:type="dxa"/>
            <w:shd w:val="clear" w:color="auto" w:fill="2CC4EC"/>
            <w:vAlign w:val="center"/>
          </w:tcPr>
          <w:p w:rsidRPr="3E9700CA" w:rsidR="0005056E" w:rsidP="3E9700CA" w:rsidRDefault="00585FC2" w14:paraId="21A3347E" w14:textId="53E6A1BA">
            <w:pPr>
              <w:pStyle w:val="p1"/>
              <w:spacing w:line="240" w:lineRule="auto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Clickatell Platform </w:t>
            </w:r>
            <w:r w:rsidR="00CA3C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U</w:t>
            </w: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tilized*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05056E" w:rsidP="66E05506" w:rsidRDefault="0005056E" w14:paraId="0D603DB4" w14:textId="1BC8FDA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05056E" w:rsidP="004909B1" w:rsidRDefault="0005056E" w14:paraId="0D218B9C" w14:textId="708BCA4E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Pr="002528E3" w:rsidR="00E14315" w:rsidTr="00B937D1" w14:paraId="3E16A2AB" w14:textId="6390FA4E">
        <w:trPr>
          <w:trHeight w:val="552"/>
        </w:trPr>
        <w:tc>
          <w:tcPr>
            <w:tcW w:w="2716" w:type="dxa"/>
            <w:shd w:val="clear" w:color="auto" w:fill="2CC4EC"/>
            <w:vAlign w:val="center"/>
          </w:tcPr>
          <w:p w:rsidRPr="002528E3" w:rsidR="00E14315" w:rsidP="3E9700CA" w:rsidRDefault="00E14315" w14:paraId="5BC6AD30" w14:textId="45062107">
            <w:pPr>
              <w:pStyle w:val="p1"/>
              <w:spacing w:line="240" w:lineRule="auto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3E9700C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User </w:t>
            </w:r>
            <w:r w:rsidRPr="3E9700CA" w:rsidR="00DC5FF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3E9700C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umber/</w:t>
            </w:r>
            <w:proofErr w:type="gramStart"/>
            <w:r w:rsidRPr="3E9700C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User Name</w:t>
            </w:r>
            <w:proofErr w:type="gramEnd"/>
            <w:r w:rsidR="00C26DA4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85FC2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26DA4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Account Number</w:t>
            </w:r>
            <w:r w:rsidRPr="3E9700CA" w:rsidR="000962E4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Pr="002528E3" w:rsidR="00E14315" w:rsidP="66E05506" w:rsidRDefault="00E14315" w14:paraId="3076D4E3" w14:textId="26B4ED2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Pr="002528E3" w:rsidR="00E14315" w:rsidP="004909B1" w:rsidRDefault="00E14315" w14:paraId="6FEEFAC1" w14:textId="2E899A87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Pr="002528E3" w:rsidR="00E14315" w:rsidTr="3E9700CA" w14:paraId="71F1D92E" w14:textId="54332CC2">
        <w:trPr>
          <w:trHeight w:val="450"/>
        </w:trPr>
        <w:tc>
          <w:tcPr>
            <w:tcW w:w="2716" w:type="dxa"/>
            <w:shd w:val="clear" w:color="auto" w:fill="2CC4EC"/>
            <w:vAlign w:val="center"/>
          </w:tcPr>
          <w:p w:rsidR="00E14315" w:rsidP="004909B1" w:rsidRDefault="00E14315" w14:paraId="211AFE78" w14:textId="773D7A7D">
            <w:pPr>
              <w:pStyle w:val="p1"/>
              <w:spacing w:line="240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API ID (if applicable)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E14315" w:rsidP="66E05506" w:rsidRDefault="00E14315" w14:paraId="3A0ED783" w14:textId="648C17B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E14315" w:rsidP="004909B1" w:rsidRDefault="00E14315" w14:paraId="23A0FC0A" w14:textId="0F93E27B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Pr="00E14315" w:rsidR="00E14315" w:rsidP="00E14315" w:rsidRDefault="00E14315" w14:paraId="0DD3FF00" w14:textId="77777777">
      <w:pPr>
        <w:spacing w:line="300" w:lineRule="auto"/>
        <w:rPr>
          <w:rFonts w:ascii="Calibri" w:hAnsi="Calibri"/>
          <w:b/>
          <w:color w:val="2CC4EC"/>
          <w:sz w:val="28"/>
          <w:szCs w:val="22"/>
        </w:rPr>
      </w:pPr>
    </w:p>
    <w:p w:rsidRPr="00A33D76" w:rsidR="00A04BA4" w:rsidP="3E9700CA" w:rsidRDefault="00485785" w14:paraId="44659A3F" w14:textId="1ABBB7F1">
      <w:pPr>
        <w:pStyle w:val="Heading1"/>
        <w:numPr>
          <w:ilvl w:val="0"/>
          <w:numId w:val="2"/>
        </w:numPr>
        <w:spacing w:line="300" w:lineRule="auto"/>
        <w:rPr>
          <w:rFonts w:asciiTheme="minorHAnsi" w:hAnsiTheme="minorHAnsi" w:cstheme="minorBidi"/>
          <w:b/>
          <w:bCs/>
          <w:color w:val="2CC4EC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Form to </w:t>
      </w:r>
      <w:proofErr w:type="gramStart"/>
      <w:r>
        <w:rPr>
          <w:rFonts w:asciiTheme="minorHAnsi" w:hAnsiTheme="minorHAnsi" w:cstheme="minorBidi"/>
          <w:b/>
          <w:bCs/>
          <w:color w:val="2CC4EC"/>
          <w:sz w:val="28"/>
          <w:szCs w:val="28"/>
        </w:rPr>
        <w:t>complete</w:t>
      </w:r>
      <w:proofErr w:type="gramEnd"/>
    </w:p>
    <w:p w:rsidRPr="00B937D1" w:rsidR="0F6E2E6F" w:rsidP="00B937D1" w:rsidRDefault="0F6E2E6F" w14:paraId="4309AD01" w14:textId="33C6B335">
      <w:p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B937D1">
        <w:rPr>
          <w:color w:val="404548"/>
          <w:sz w:val="21"/>
          <w:szCs w:val="21"/>
        </w:rPr>
        <w:t>Please fill out the following form</w:t>
      </w:r>
      <w:r w:rsidRPr="00B937D1" w:rsidR="00CA3C11">
        <w:rPr>
          <w:color w:val="404548"/>
          <w:sz w:val="21"/>
          <w:szCs w:val="21"/>
        </w:rPr>
        <w:t xml:space="preserve">. </w:t>
      </w:r>
      <w:r w:rsidRPr="00B937D1">
        <w:rPr>
          <w:color w:val="404548"/>
          <w:sz w:val="21"/>
          <w:szCs w:val="21"/>
        </w:rPr>
        <w:t xml:space="preserve">If any required fields are missing, we will not be able to process your request. </w:t>
      </w:r>
    </w:p>
    <w:p w:rsidR="0F6E2E6F" w:rsidP="543EB9C4" w:rsidRDefault="0F6E2E6F" w14:paraId="53D3BFB4" w14:textId="65CC76C6">
      <w:pPr>
        <w:spacing w:line="259" w:lineRule="auto"/>
        <w:rPr>
          <w:rFonts w:ascii="Times New Roman" w:hAnsi="Times New Roman" w:eastAsia="Times New Roman" w:cs="Times New Roman"/>
          <w:color w:val="000000" w:themeColor="text1"/>
        </w:rPr>
      </w:pPr>
      <w:r w:rsidRPr="543EB9C4">
        <w:rPr>
          <w:rFonts w:ascii="Times New Roman" w:hAnsi="Times New Roman" w:eastAsia="Times New Roman" w:cs="Times New Roman"/>
          <w:color w:val="000000" w:themeColor="text1"/>
        </w:rPr>
        <w:t xml:space="preserve">  </w:t>
      </w:r>
    </w:p>
    <w:tbl>
      <w:tblPr>
        <w:tblStyle w:val="TableGrid"/>
        <w:tblW w:w="936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554"/>
        <w:gridCol w:w="612"/>
        <w:gridCol w:w="929"/>
        <w:gridCol w:w="155"/>
        <w:gridCol w:w="1083"/>
        <w:gridCol w:w="471"/>
        <w:gridCol w:w="1696"/>
      </w:tblGrid>
      <w:tr w:rsidRPr="00691B33" w:rsidR="00691B33" w:rsidTr="00B16C1A" w14:paraId="401B1EA0" w14:textId="77777777">
        <w:trPr>
          <w:trHeight w:val="465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shd w:val="clear" w:color="auto" w:fill="E7E6E6" w:themeFill="background2"/>
            <w:tcMar>
              <w:top w:w="30" w:type="dxa"/>
              <w:right w:w="75" w:type="dxa"/>
            </w:tcMar>
          </w:tcPr>
          <w:p w:rsidRPr="00691B33" w:rsidR="543EB9C4" w:rsidP="543EB9C4" w:rsidRDefault="543EB9C4" w14:paraId="635C5593" w14:textId="23133B7C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  <w:tc>
          <w:tcPr>
            <w:tcW w:w="4804" w:type="dxa"/>
            <w:gridSpan w:val="6"/>
            <w:tcBorders>
              <w:top w:val="single" w:color="C0C0C0" w:sz="6" w:space="0"/>
              <w:left w:val="nil"/>
              <w:bottom w:val="single" w:color="C0C0C0" w:sz="6" w:space="0"/>
              <w:right w:val="nil"/>
            </w:tcBorders>
            <w:shd w:val="clear" w:color="auto" w:fill="E7E6E6" w:themeFill="background2"/>
            <w:tcMar>
              <w:top w:w="30" w:type="dxa"/>
              <w:right w:w="75" w:type="dxa"/>
            </w:tcMar>
          </w:tcPr>
          <w:p w:rsidRPr="00691B33" w:rsidR="543EB9C4" w:rsidP="543EB9C4" w:rsidRDefault="543EB9C4" w14:paraId="1567D92E" w14:textId="21FB3CD6">
            <w:pPr>
              <w:spacing w:line="259" w:lineRule="auto"/>
              <w:ind w:left="1503"/>
              <w:rPr>
                <w:rFonts w:ascii="Calibri" w:hAnsi="Calibri" w:eastAsia="Calibri" w:cs="Calibri"/>
                <w:color w:val="404548"/>
                <w:sz w:val="32"/>
                <w:szCs w:val="32"/>
              </w:rPr>
            </w:pPr>
            <w:r w:rsidRPr="000167C4">
              <w:rPr>
                <w:rFonts w:ascii="Calibri" w:hAnsi="Calibri" w:eastAsia="Calibri" w:cs="Calibri"/>
                <w:b/>
                <w:bCs/>
                <w:color w:val="404548"/>
                <w:sz w:val="28"/>
                <w:szCs w:val="28"/>
              </w:rPr>
              <w:t xml:space="preserve">Required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</w:tcPr>
          <w:p w:rsidRPr="00691B33" w:rsidR="543EB9C4" w:rsidP="543EB9C4" w:rsidRDefault="543EB9C4" w14:paraId="3800E8EA" w14:textId="47E9E3B9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68F18FAC" w14:textId="77777777">
        <w:trPr>
          <w:trHeight w:val="735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543EB9C4" w:rsidP="00691B33" w:rsidRDefault="543EB9C4" w14:paraId="57045DA6" w14:textId="278E2825">
            <w:pPr>
              <w:spacing w:line="259" w:lineRule="auto"/>
              <w:ind w:left="6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Messaging Provider </w:t>
            </w:r>
          </w:p>
        </w:tc>
        <w:tc>
          <w:tcPr>
            <w:tcW w:w="4804" w:type="dxa"/>
            <w:gridSpan w:val="6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108C354A" w14:textId="0376CC72">
            <w:pPr>
              <w:spacing w:line="259" w:lineRule="auto"/>
              <w:ind w:left="107"/>
              <w:rPr>
                <w:rFonts w:ascii="Calibri" w:hAnsi="Calibri" w:eastAsia="Calibri" w:cs="Calibri"/>
                <w:color w:val="404548"/>
              </w:rPr>
            </w:pPr>
            <w:r w:rsidRPr="00691B33">
              <w:rPr>
                <w:rFonts w:ascii="Calibri" w:hAnsi="Calibri" w:eastAsia="Calibri" w:cs="Calibri"/>
                <w:color w:val="404548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6E404F02" w14:textId="5C32A059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59535315" w14:textId="77777777">
        <w:trPr>
          <w:trHeight w:val="735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00691B33" w:rsidRDefault="543EB9C4" w14:paraId="7E373B34" w14:textId="3CC36882">
            <w:pPr>
              <w:spacing w:line="259" w:lineRule="auto"/>
              <w:ind w:left="6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2)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Business Name </w:t>
            </w:r>
          </w:p>
        </w:tc>
        <w:tc>
          <w:tcPr>
            <w:tcW w:w="4804" w:type="dxa"/>
            <w:gridSpan w:val="6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7F98415D" w14:textId="6BA14717">
            <w:pPr>
              <w:spacing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126084AC" w14:textId="79259891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4E9D5896" w14:textId="77777777">
        <w:trPr>
          <w:trHeight w:val="765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543EB9C4" w:rsidP="00691B33" w:rsidRDefault="543EB9C4" w14:paraId="53594AF7" w14:textId="7A0F45F5">
            <w:pPr>
              <w:spacing w:line="259" w:lineRule="auto"/>
              <w:ind w:left="330" w:hanging="245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3)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Business Registered Address </w:t>
            </w:r>
          </w:p>
        </w:tc>
        <w:tc>
          <w:tcPr>
            <w:tcW w:w="1554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295DA546" w14:textId="033663B0">
            <w:pPr>
              <w:spacing w:after="16"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Address: </w:t>
            </w:r>
          </w:p>
          <w:p w:rsidRPr="00691B33" w:rsidR="543EB9C4" w:rsidP="543EB9C4" w:rsidRDefault="543EB9C4" w14:paraId="5C504A7B" w14:textId="3CF45C2F">
            <w:pPr>
              <w:spacing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1E5ED285" w14:textId="24E49300">
            <w:pPr>
              <w:spacing w:after="16"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City: </w:t>
            </w:r>
          </w:p>
          <w:p w:rsidRPr="00691B33" w:rsidR="543EB9C4" w:rsidP="543EB9C4" w:rsidRDefault="543EB9C4" w14:paraId="3792BA74" w14:textId="3ECB2DE2">
            <w:pPr>
              <w:spacing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279B525F" w14:textId="0AF2B02B">
            <w:pPr>
              <w:spacing w:after="16"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State: </w:t>
            </w:r>
          </w:p>
          <w:p w:rsidRPr="00691B33" w:rsidR="543EB9C4" w:rsidP="543EB9C4" w:rsidRDefault="543EB9C4" w14:paraId="3A18047A" w14:textId="25C511FD">
            <w:pPr>
              <w:spacing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0E97A8C2" w14:textId="755424A3">
            <w:pPr>
              <w:spacing w:after="16" w:line="259" w:lineRule="auto"/>
              <w:ind w:left="11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Zip: </w:t>
            </w:r>
          </w:p>
          <w:p w:rsidRPr="00691B33" w:rsidR="543EB9C4" w:rsidP="543EB9C4" w:rsidRDefault="543EB9C4" w14:paraId="5C8EB7D6" w14:textId="5EA197E1">
            <w:pPr>
              <w:spacing w:line="259" w:lineRule="auto"/>
              <w:ind w:left="11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</w:tr>
      <w:tr w:rsidRPr="00691B33" w:rsidR="00691B33" w:rsidTr="00B16C1A" w14:paraId="7F2454EA" w14:textId="77777777">
        <w:trPr>
          <w:trHeight w:val="75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00691B33" w:rsidRDefault="543EB9C4" w14:paraId="71923116" w14:textId="1EBB9260">
            <w:pPr>
              <w:spacing w:line="259" w:lineRule="auto"/>
              <w:ind w:left="6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4)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Business Contact  </w:t>
            </w:r>
          </w:p>
        </w:tc>
        <w:tc>
          <w:tcPr>
            <w:tcW w:w="3095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0AB337AE" w14:textId="5F37194C">
            <w:pPr>
              <w:spacing w:after="16"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First: </w:t>
            </w:r>
          </w:p>
          <w:p w:rsidRPr="00691B33" w:rsidR="543EB9C4" w:rsidP="543EB9C4" w:rsidRDefault="543EB9C4" w14:paraId="66582BA1" w14:textId="0237EAC4">
            <w:pPr>
              <w:spacing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5EAEEBB4" w14:textId="7A20BFA1">
            <w:pPr>
              <w:spacing w:after="16"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Last: </w:t>
            </w:r>
          </w:p>
          <w:p w:rsidRPr="00691B33" w:rsidR="543EB9C4" w:rsidP="543EB9C4" w:rsidRDefault="543EB9C4" w14:paraId="30945BFC" w14:textId="1808F171">
            <w:pPr>
              <w:spacing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0A8B2E53" w14:textId="17883F81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7A189A6D" w14:textId="77777777">
        <w:trPr>
          <w:trHeight w:val="78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543EB9C4" w:rsidP="00691B33" w:rsidRDefault="543EB9C4" w14:paraId="34782FFC" w14:textId="368E3C6A">
            <w:pPr>
              <w:spacing w:line="259" w:lineRule="auto"/>
              <w:ind w:left="330" w:hanging="27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5)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Business Contact Information </w:t>
            </w:r>
          </w:p>
        </w:tc>
        <w:tc>
          <w:tcPr>
            <w:tcW w:w="3095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2181BA5C" w14:textId="586B7347">
            <w:pPr>
              <w:spacing w:after="16"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Email: </w:t>
            </w:r>
          </w:p>
          <w:p w:rsidRPr="00691B33" w:rsidR="543EB9C4" w:rsidP="543EB9C4" w:rsidRDefault="543EB9C4" w14:paraId="2EAAF16B" w14:textId="398DC622">
            <w:pPr>
              <w:spacing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74F694BF" w14:textId="5D96BA72">
            <w:pPr>
              <w:spacing w:after="16"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Phone: </w:t>
            </w:r>
          </w:p>
          <w:p w:rsidRPr="00691B33" w:rsidR="543EB9C4" w:rsidP="543EB9C4" w:rsidRDefault="543EB9C4" w14:paraId="0D124107" w14:textId="14F81CD0">
            <w:pPr>
              <w:spacing w:line="259" w:lineRule="auto"/>
              <w:ind w:left="106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5C629AB6" w14:textId="07F997D3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774B5DD3" w14:textId="77777777">
        <w:trPr>
          <w:trHeight w:val="78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00691B33" w:rsidRDefault="543EB9C4" w14:paraId="568196E8" w14:textId="68E08B95">
            <w:pPr>
              <w:spacing w:line="259" w:lineRule="auto"/>
              <w:ind w:left="330" w:hanging="27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6)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Phone Number for Verification </w:t>
            </w:r>
          </w:p>
        </w:tc>
        <w:tc>
          <w:tcPr>
            <w:tcW w:w="4804" w:type="dxa"/>
            <w:gridSpan w:val="6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4792D065" w14:textId="72B8CA5C">
            <w:pPr>
              <w:spacing w:line="259" w:lineRule="auto"/>
              <w:ind w:left="46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5CB08895" w14:textId="5BE8E979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3789F526" w14:textId="77777777">
        <w:trPr>
          <w:trHeight w:val="615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03513B2C" w14:textId="1F274066">
            <w:pPr>
              <w:spacing w:line="259" w:lineRule="auto"/>
              <w:ind w:right="40"/>
              <w:jc w:val="center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7)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Corporate Website URL </w:t>
            </w:r>
          </w:p>
        </w:tc>
        <w:tc>
          <w:tcPr>
            <w:tcW w:w="4804" w:type="dxa"/>
            <w:gridSpan w:val="6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1C6DDB7A" w14:textId="0C21CDCD">
            <w:pPr>
              <w:spacing w:line="259" w:lineRule="auto"/>
              <w:ind w:left="46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6AE212C5" w14:textId="38BADFA6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26131B23" w14:textId="77777777">
        <w:trPr>
          <w:trHeight w:val="945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67E47861" w14:textId="3810E456">
            <w:pPr>
              <w:spacing w:line="259" w:lineRule="auto"/>
              <w:ind w:left="27"/>
              <w:jc w:val="center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8)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Summarize the use</w:t>
            </w:r>
            <w:r w:rsid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case </w:t>
            </w:r>
          </w:p>
        </w:tc>
        <w:tc>
          <w:tcPr>
            <w:tcW w:w="4804" w:type="dxa"/>
            <w:gridSpan w:val="6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08B47476" w14:textId="2E70B693">
            <w:pPr>
              <w:spacing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5631E5B0" w14:textId="109DC35D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691B33" w:rsidTr="00B16C1A" w14:paraId="21636B0F" w14:textId="77777777">
        <w:trPr>
          <w:trHeight w:val="945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543EB9C4" w:rsidP="00691B33" w:rsidRDefault="543EB9C4" w14:paraId="21645C1A" w14:textId="43589099">
            <w:pPr>
              <w:spacing w:line="259" w:lineRule="auto"/>
              <w:ind w:left="420" w:hanging="27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9)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How will handsets be opting </w:t>
            </w:r>
            <w:proofErr w:type="gramStart"/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in to</w:t>
            </w:r>
            <w:proofErr w:type="gramEnd"/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the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SMS program? </w:t>
            </w:r>
          </w:p>
        </w:tc>
        <w:tc>
          <w:tcPr>
            <w:tcW w:w="4804" w:type="dxa"/>
            <w:gridSpan w:val="6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nil"/>
            </w:tcBorders>
            <w:tcMar>
              <w:top w:w="30" w:type="dxa"/>
              <w:right w:w="75" w:type="dxa"/>
            </w:tcMar>
            <w:vAlign w:val="center"/>
          </w:tcPr>
          <w:p w:rsidRPr="00691B33" w:rsidR="543EB9C4" w:rsidP="543EB9C4" w:rsidRDefault="543EB9C4" w14:paraId="64BAF23B" w14:textId="0DE7D1A2">
            <w:pPr>
              <w:spacing w:line="259" w:lineRule="auto"/>
              <w:ind w:left="107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color="C0C0C0" w:sz="6" w:space="0"/>
              <w:left w:val="nil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</w:tcPr>
          <w:p w:rsidRPr="00691B33" w:rsidR="543EB9C4" w:rsidP="543EB9C4" w:rsidRDefault="543EB9C4" w14:paraId="4FC3CD39" w14:textId="6C15F912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</w:p>
        </w:tc>
      </w:tr>
      <w:tr w:rsidRPr="00691B33" w:rsidR="00B16C1A" w:rsidTr="007F5050" w14:paraId="2E577247" w14:textId="77777777">
        <w:trPr>
          <w:trHeight w:val="132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00B16C1A" w:rsidP="00691B33" w:rsidRDefault="00B16C1A" w14:paraId="1F996AB6" w14:textId="1EECED9C">
            <w:pPr>
              <w:spacing w:line="259" w:lineRule="auto"/>
              <w:ind w:left="420" w:hanging="36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10)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Will the text messages be advertising/</w:t>
            </w:r>
            <w:r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promoting a product or service? </w:t>
            </w:r>
          </w:p>
        </w:tc>
        <w:tc>
          <w:tcPr>
            <w:tcW w:w="2166" w:type="dxa"/>
            <w:gridSpan w:val="2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B811EF" w:rsidR="00B16C1A" w:rsidP="00B811EF" w:rsidRDefault="00B16C1A" w14:paraId="395DFE1E" w14:textId="4E69A032">
            <w:pPr>
              <w:pStyle w:val="ListParagraph"/>
              <w:numPr>
                <w:ilvl w:val="0"/>
                <w:numId w:val="29"/>
              </w:num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B811EF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Yes                                                        </w:t>
            </w:r>
          </w:p>
        </w:tc>
        <w:tc>
          <w:tcPr>
            <w:tcW w:w="2167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vAlign w:val="center"/>
          </w:tcPr>
          <w:p w:rsidRPr="00B811EF" w:rsidR="00B16C1A" w:rsidP="00B811EF" w:rsidRDefault="00B811EF" w14:paraId="65EAA840" w14:textId="19EAF196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B811EF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No </w:t>
            </w:r>
          </w:p>
        </w:tc>
        <w:tc>
          <w:tcPr>
            <w:tcW w:w="2167" w:type="dxa"/>
            <w:gridSpan w:val="2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vAlign w:val="center"/>
          </w:tcPr>
          <w:p w:rsidRPr="00B811EF" w:rsidR="00B16C1A" w:rsidP="00B811EF" w:rsidRDefault="00B811EF" w14:paraId="25878AC3" w14:textId="0629342E">
            <w:pPr>
              <w:pStyle w:val="ListParagraph"/>
              <w:numPr>
                <w:ilvl w:val="0"/>
                <w:numId w:val="31"/>
              </w:num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B811EF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>Unsure</w:t>
            </w:r>
            <w:r w:rsidRPr="00B811EF">
              <w:rPr>
                <w:noProof/>
                <w:color w:val="404548"/>
              </w:rPr>
              <w:t xml:space="preserve"> </w:t>
            </w:r>
          </w:p>
        </w:tc>
      </w:tr>
      <w:tr w:rsidRPr="00691B33" w:rsidR="00B811EF" w:rsidTr="00EA090D" w14:paraId="152B4E91" w14:textId="77777777">
        <w:trPr>
          <w:trHeight w:val="132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00B811EF" w:rsidP="00691B33" w:rsidRDefault="00B811EF" w14:paraId="6729AD5C" w14:textId="725D5B71">
            <w:pPr>
              <w:spacing w:line="259" w:lineRule="auto"/>
              <w:ind w:left="420" w:hanging="360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11)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Was this traffic previously on another messaging service? </w:t>
            </w:r>
          </w:p>
        </w:tc>
        <w:tc>
          <w:tcPr>
            <w:tcW w:w="2166" w:type="dxa"/>
            <w:gridSpan w:val="2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00B811EF" w:rsidP="543EB9C4" w:rsidRDefault="00B811EF" w14:paraId="5EA43667" w14:textId="1E7B4ED9">
            <w:pPr>
              <w:spacing w:line="259" w:lineRule="auto"/>
              <w:ind w:right="3"/>
              <w:jc w:val="right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noProof/>
                <w:color w:val="404548"/>
              </w:rPr>
              <w:drawing>
                <wp:inline distT="0" distB="0" distL="0" distR="0" wp14:anchorId="3C49AC13" wp14:editId="2F4F3BCC">
                  <wp:extent cx="161925" cy="161925"/>
                  <wp:effectExtent l="0" t="0" r="0" b="0"/>
                  <wp:docPr id="97668605" name="Picture 97668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New to Messaging   </w:t>
            </w:r>
          </w:p>
        </w:tc>
        <w:tc>
          <w:tcPr>
            <w:tcW w:w="2167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vAlign w:val="center"/>
          </w:tcPr>
          <w:p w:rsidRPr="00691B33" w:rsidR="00B811EF" w:rsidP="543EB9C4" w:rsidRDefault="00B811EF" w14:paraId="1176E404" w14:textId="782E553C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noProof/>
                <w:color w:val="404548"/>
              </w:rPr>
              <w:drawing>
                <wp:inline distT="0" distB="0" distL="0" distR="0" wp14:anchorId="7E6BA89E" wp14:editId="0330B348">
                  <wp:extent cx="161925" cy="161925"/>
                  <wp:effectExtent l="0" t="0" r="0" b="0"/>
                  <wp:docPr id="498780099" name="Picture 498780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>Short</w:t>
            </w:r>
            <w:r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Code       </w:t>
            </w:r>
          </w:p>
        </w:tc>
        <w:tc>
          <w:tcPr>
            <w:tcW w:w="2167" w:type="dxa"/>
            <w:gridSpan w:val="2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vAlign w:val="center"/>
          </w:tcPr>
          <w:p w:rsidRPr="00691B33" w:rsidR="00B811EF" w:rsidP="543EB9C4" w:rsidRDefault="00B811EF" w14:paraId="38E58156" w14:textId="5BFCAA32">
            <w:pPr>
              <w:spacing w:line="259" w:lineRule="auto"/>
              <w:rPr>
                <w:rFonts w:ascii="Calibri" w:hAnsi="Calibri" w:eastAsia="Calibri" w:cs="Calibri"/>
                <w:color w:val="404548"/>
                <w:sz w:val="22"/>
                <w:szCs w:val="22"/>
              </w:rPr>
            </w:pPr>
            <w:r w:rsidRPr="00691B33">
              <w:rPr>
                <w:noProof/>
                <w:color w:val="404548"/>
              </w:rPr>
              <w:drawing>
                <wp:inline distT="0" distB="0" distL="0" distR="0" wp14:anchorId="6D90F342" wp14:editId="6CD11FF0">
                  <wp:extent cx="161925" cy="161925"/>
                  <wp:effectExtent l="0" t="0" r="0" b="0"/>
                  <wp:docPr id="1926411367" name="Picture 192641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>Long</w:t>
            </w:r>
            <w:r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Number</w:t>
            </w:r>
          </w:p>
        </w:tc>
      </w:tr>
      <w:tr w:rsidRPr="00691B33" w:rsidR="00C00E9C" w:rsidTr="002E4B3B" w14:paraId="5871277A" w14:textId="77777777">
        <w:trPr>
          <w:trHeight w:val="132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auto"/>
            <w:tcMar>
              <w:top w:w="30" w:type="dxa"/>
              <w:right w:w="75" w:type="dxa"/>
            </w:tcMar>
            <w:vAlign w:val="center"/>
          </w:tcPr>
          <w:p w:rsidRPr="00691B33" w:rsidR="00C00E9C" w:rsidP="00691B33" w:rsidRDefault="00C00E9C" w14:paraId="28E10599" w14:textId="152FFFCD">
            <w:pPr>
              <w:spacing w:line="259" w:lineRule="auto"/>
              <w:ind w:left="420" w:hanging="360"/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12)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Please provide sample message content for this campaign</w:t>
            </w:r>
            <w:r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.</w:t>
            </w:r>
          </w:p>
        </w:tc>
        <w:tc>
          <w:tcPr>
            <w:tcW w:w="6500" w:type="dxa"/>
            <w:gridSpan w:val="7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00C00E9C" w:rsidP="543EB9C4" w:rsidRDefault="00C00E9C" w14:paraId="7551A699" w14:textId="77777777">
            <w:pPr>
              <w:spacing w:line="259" w:lineRule="auto"/>
              <w:rPr>
                <w:noProof/>
                <w:color w:val="404548"/>
              </w:rPr>
            </w:pPr>
          </w:p>
        </w:tc>
      </w:tr>
      <w:tr w:rsidRPr="00691B33" w:rsidR="00C00E9C" w:rsidTr="00C00E9C" w14:paraId="44B52A28" w14:textId="77777777">
        <w:trPr>
          <w:trHeight w:val="132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79E9CAF6" w14:textId="4A2B6DE4">
            <w:pPr>
              <w:spacing w:line="259" w:lineRule="auto"/>
              <w:ind w:left="420" w:hanging="360"/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13)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Is this traffic expected to primarily terminate to Canadian handsets? </w:t>
            </w:r>
          </w:p>
        </w:tc>
        <w:tc>
          <w:tcPr>
            <w:tcW w:w="3250" w:type="dxa"/>
            <w:gridSpan w:val="4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30E02BD0" w14:textId="3E3CAF3D">
            <w:pPr>
              <w:spacing w:line="259" w:lineRule="auto"/>
              <w:jc w:val="center"/>
              <w:rPr>
                <w:noProof/>
                <w:color w:val="404548"/>
              </w:rPr>
            </w:pPr>
            <w:r w:rsidRPr="00691B33">
              <w:rPr>
                <w:noProof/>
                <w:color w:val="404548"/>
              </w:rPr>
              <w:drawing>
                <wp:inline distT="0" distB="0" distL="0" distR="0" wp14:anchorId="17895696" wp14:editId="0ACB68AD">
                  <wp:extent cx="161925" cy="161925"/>
                  <wp:effectExtent l="0" t="0" r="0" b="0"/>
                  <wp:docPr id="846582701" name="Picture 84658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5E90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 </w:t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>Yes</w:t>
            </w:r>
          </w:p>
        </w:tc>
        <w:tc>
          <w:tcPr>
            <w:tcW w:w="3250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vAlign w:val="center"/>
          </w:tcPr>
          <w:p w:rsidRPr="00691B33" w:rsidR="00C00E9C" w:rsidP="00C00E9C" w:rsidRDefault="00C00E9C" w14:paraId="2A4F712A" w14:textId="703D8E30">
            <w:pPr>
              <w:spacing w:line="259" w:lineRule="auto"/>
              <w:jc w:val="center"/>
              <w:rPr>
                <w:noProof/>
                <w:color w:val="404548"/>
              </w:rPr>
            </w:pPr>
            <w:r w:rsidRPr="00691B33">
              <w:rPr>
                <w:noProof/>
                <w:color w:val="404548"/>
              </w:rPr>
              <w:drawing>
                <wp:inline distT="0" distB="0" distL="0" distR="0" wp14:anchorId="70303767" wp14:editId="04CA4E87">
                  <wp:extent cx="161925" cy="161925"/>
                  <wp:effectExtent l="0" t="0" r="0" b="0"/>
                  <wp:docPr id="245852143" name="Picture 245852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5E90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 xml:space="preserve">  </w:t>
            </w:r>
            <w:r w:rsidRPr="00691B33">
              <w:rPr>
                <w:rFonts w:ascii="Calibri" w:hAnsi="Calibri" w:eastAsia="Calibri" w:cs="Calibri"/>
                <w:color w:val="404548"/>
                <w:sz w:val="22"/>
                <w:szCs w:val="22"/>
              </w:rPr>
              <w:t>No</w:t>
            </w:r>
          </w:p>
        </w:tc>
      </w:tr>
      <w:tr w:rsidRPr="00691B33" w:rsidR="00C00E9C" w:rsidTr="0028211C" w14:paraId="198F8A85" w14:textId="77777777">
        <w:trPr>
          <w:trHeight w:val="132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 w:themeFill="background1"/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2AF73238" w14:textId="36556E99">
            <w:pPr>
              <w:spacing w:line="259" w:lineRule="auto"/>
              <w:ind w:left="420" w:hanging="360"/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14)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Where is the number published?</w:t>
            </w:r>
          </w:p>
        </w:tc>
        <w:tc>
          <w:tcPr>
            <w:tcW w:w="6500" w:type="dxa"/>
            <w:gridSpan w:val="7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1FF1C7ED" w14:textId="77777777">
            <w:pPr>
              <w:spacing w:line="259" w:lineRule="auto"/>
              <w:jc w:val="center"/>
              <w:rPr>
                <w:noProof/>
                <w:color w:val="404548"/>
              </w:rPr>
            </w:pPr>
          </w:p>
        </w:tc>
      </w:tr>
      <w:tr w:rsidRPr="00691B33" w:rsidR="00C00E9C" w:rsidTr="00C00E9C" w14:paraId="09A9041A" w14:textId="77777777">
        <w:trPr>
          <w:trHeight w:val="132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E7E6E6" w:themeFill="background2"/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41782943" w14:textId="3C73AA09">
            <w:pPr>
              <w:spacing w:line="259" w:lineRule="auto"/>
              <w:ind w:left="420" w:hanging="360"/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15)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Fortune 500 or 1000 company?</w:t>
            </w:r>
          </w:p>
        </w:tc>
        <w:tc>
          <w:tcPr>
            <w:tcW w:w="6500" w:type="dxa"/>
            <w:gridSpan w:val="7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39D3B3E4" w14:textId="77777777">
            <w:pPr>
              <w:spacing w:line="259" w:lineRule="auto"/>
              <w:jc w:val="center"/>
              <w:rPr>
                <w:noProof/>
                <w:color w:val="404548"/>
              </w:rPr>
            </w:pPr>
          </w:p>
        </w:tc>
      </w:tr>
      <w:tr w:rsidRPr="00691B33" w:rsidR="00C00E9C" w:rsidTr="00C00E9C" w14:paraId="3DAC9B42" w14:textId="77777777">
        <w:trPr>
          <w:trHeight w:val="1320"/>
        </w:trPr>
        <w:tc>
          <w:tcPr>
            <w:tcW w:w="286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 w:themeFill="background1"/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6EE2717E" w14:textId="4178BE1E">
            <w:pPr>
              <w:spacing w:line="259" w:lineRule="auto"/>
              <w:ind w:left="420" w:hanging="360"/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16)</w:t>
            </w:r>
            <w:r w:rsidRPr="00691B33">
              <w:rPr>
                <w:rFonts w:ascii="Arial" w:hAnsi="Arial" w:eastAsia="Arial" w:cs="Arial"/>
                <w:b/>
                <w:bCs/>
                <w:color w:val="404548"/>
                <w:sz w:val="22"/>
                <w:szCs w:val="22"/>
              </w:rPr>
              <w:t xml:space="preserve"> 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Call</w:t>
            </w:r>
            <w:r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-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to</w:t>
            </w:r>
            <w:r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-a</w:t>
            </w: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ctions (in the messaging)</w:t>
            </w:r>
            <w:r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>.</w:t>
            </w:r>
          </w:p>
        </w:tc>
        <w:tc>
          <w:tcPr>
            <w:tcW w:w="3250" w:type="dxa"/>
            <w:gridSpan w:val="4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30" w:type="dxa"/>
              <w:right w:w="75" w:type="dxa"/>
            </w:tcMar>
            <w:vAlign w:val="center"/>
          </w:tcPr>
          <w:p w:rsidRPr="00691B33" w:rsidR="00C00E9C" w:rsidP="00C00E9C" w:rsidRDefault="00C00E9C" w14:paraId="00F02ECC" w14:textId="450C6FB1">
            <w:pPr>
              <w:spacing w:line="259" w:lineRule="auto"/>
              <w:rPr>
                <w:noProof/>
                <w:color w:val="404548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URLs: </w:t>
            </w:r>
          </w:p>
        </w:tc>
        <w:tc>
          <w:tcPr>
            <w:tcW w:w="3250" w:type="dxa"/>
            <w:gridSpan w:val="3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vAlign w:val="center"/>
          </w:tcPr>
          <w:p w:rsidRPr="00691B33" w:rsidR="00C00E9C" w:rsidP="00C00E9C" w:rsidRDefault="00C00E9C" w14:paraId="0028F0DA" w14:textId="0925A3C8">
            <w:pPr>
              <w:spacing w:line="259" w:lineRule="auto"/>
              <w:rPr>
                <w:noProof/>
                <w:color w:val="404548"/>
              </w:rPr>
            </w:pPr>
            <w:r w:rsidRPr="00691B33">
              <w:rPr>
                <w:rFonts w:ascii="Calibri" w:hAnsi="Calibri" w:eastAsia="Calibri" w:cs="Calibri"/>
                <w:b/>
                <w:bCs/>
                <w:color w:val="404548"/>
                <w:sz w:val="22"/>
                <w:szCs w:val="22"/>
              </w:rPr>
              <w:t xml:space="preserve">Numbers: </w:t>
            </w:r>
          </w:p>
        </w:tc>
      </w:tr>
    </w:tbl>
    <w:p w:rsidRPr="00C00E9C" w:rsidR="543EB9C4" w:rsidP="00C00E9C" w:rsidRDefault="0F6E2E6F" w14:paraId="3FE6B03A" w14:textId="5C31B0F4" w14:noSpellErr="1">
      <w:pPr>
        <w:tabs>
          <w:tab w:val="center" w:pos="4320"/>
          <w:tab w:val="right" w:pos="9359"/>
        </w:tabs>
        <w:spacing w:line="259" w:lineRule="auto"/>
        <w:ind w:right="-15"/>
        <w:rPr>
          <w:rFonts w:ascii="Verdana" w:hAnsi="Verdana" w:eastAsia="Verdana" w:cs="Verdana"/>
          <w:color w:val="404548"/>
        </w:rPr>
      </w:pPr>
      <w:r w:rsidRPr="00691B33">
        <w:rPr>
          <w:color w:val="404548"/>
        </w:rPr>
        <w:tab/>
      </w:r>
    </w:p>
    <w:p w:rsidR="6465BC70" w:rsidP="6465BC70" w:rsidRDefault="6465BC70" w14:paraId="61246FEA" w14:textId="50C37DC6">
      <w:pPr>
        <w:pStyle w:val="Normal"/>
        <w:tabs>
          <w:tab w:val="center" w:leader="none" w:pos="4320"/>
          <w:tab w:val="right" w:leader="none" w:pos="9359"/>
        </w:tabs>
        <w:spacing w:line="259" w:lineRule="auto"/>
        <w:ind w:right="-15"/>
        <w:rPr>
          <w:rFonts w:ascii="Verdana" w:hAnsi="Verdana" w:eastAsia="Verdana" w:cs="Verdana"/>
          <w:color w:val="404548"/>
        </w:rPr>
      </w:pPr>
    </w:p>
    <w:p w:rsidR="6465BC70" w:rsidP="6465BC70" w:rsidRDefault="6465BC70" w14:paraId="40BA91C9" w14:textId="35BA1FE8">
      <w:pPr>
        <w:pStyle w:val="Normal"/>
        <w:tabs>
          <w:tab w:val="center" w:leader="none" w:pos="4320"/>
          <w:tab w:val="right" w:leader="none" w:pos="9359"/>
        </w:tabs>
        <w:spacing w:line="259" w:lineRule="auto"/>
        <w:ind w:right="-15"/>
        <w:rPr>
          <w:rFonts w:ascii="Verdana" w:hAnsi="Verdana" w:eastAsia="Verdana" w:cs="Verdana"/>
          <w:color w:val="404548"/>
        </w:rPr>
      </w:pPr>
    </w:p>
    <w:p w:rsidR="6465BC70" w:rsidP="6465BC70" w:rsidRDefault="6465BC70" w14:paraId="29344F96" w14:textId="0E7C7977">
      <w:pPr>
        <w:pStyle w:val="Normal"/>
        <w:tabs>
          <w:tab w:val="center" w:leader="none" w:pos="4320"/>
          <w:tab w:val="right" w:leader="none" w:pos="9359"/>
        </w:tabs>
        <w:spacing w:line="259" w:lineRule="auto"/>
        <w:ind w:right="-15"/>
        <w:rPr>
          <w:rFonts w:ascii="Verdana" w:hAnsi="Verdana" w:eastAsia="Verdana" w:cs="Verdana"/>
          <w:color w:val="404548"/>
        </w:rPr>
      </w:pPr>
    </w:p>
    <w:p w:rsidR="008D4AC5" w:rsidP="0087373D" w:rsidRDefault="554D449E" w14:paraId="265AAB5F" w14:textId="5E4B3D99">
      <w:pPr>
        <w:pStyle w:val="Heading1"/>
        <w:numPr>
          <w:ilvl w:val="0"/>
          <w:numId w:val="2"/>
        </w:numPr>
        <w:spacing w:line="300" w:lineRule="auto"/>
        <w:rPr>
          <w:rFonts w:asciiTheme="minorHAnsi" w:hAnsiTheme="minorHAnsi" w:cstheme="minorBidi"/>
          <w:b/>
          <w:bCs/>
          <w:color w:val="2CC4EC"/>
          <w:sz w:val="28"/>
          <w:szCs w:val="28"/>
        </w:rPr>
      </w:pP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>Anticipated volumes</w:t>
      </w:r>
    </w:p>
    <w:p w:rsidRPr="00B937D1" w:rsidR="008D4AC5" w:rsidP="00B937D1" w:rsidRDefault="008D4AC5" w14:paraId="07870E2C" w14:textId="536347DE">
      <w:p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B937D1">
        <w:rPr>
          <w:color w:val="404548"/>
          <w:sz w:val="21"/>
          <w:szCs w:val="21"/>
        </w:rPr>
        <w:t xml:space="preserve">Are you anticipating </w:t>
      </w:r>
      <w:r w:rsidRPr="00B937D1" w:rsidR="00790256">
        <w:rPr>
          <w:color w:val="404548"/>
          <w:sz w:val="21"/>
          <w:szCs w:val="21"/>
        </w:rPr>
        <w:t>the SMS traffic volumes being</w:t>
      </w:r>
      <w:r w:rsidRPr="00B937D1">
        <w:rPr>
          <w:color w:val="404548"/>
          <w:sz w:val="21"/>
          <w:szCs w:val="21"/>
        </w:rPr>
        <w:t xml:space="preserve"> </w:t>
      </w:r>
      <w:r w:rsidRPr="00B937D1" w:rsidR="003F3E53">
        <w:rPr>
          <w:color w:val="404548"/>
          <w:sz w:val="21"/>
          <w:szCs w:val="21"/>
        </w:rPr>
        <w:t>more than</w:t>
      </w:r>
      <w:r w:rsidRPr="00B937D1">
        <w:rPr>
          <w:color w:val="404548"/>
          <w:sz w:val="21"/>
          <w:szCs w:val="21"/>
        </w:rPr>
        <w:t xml:space="preserve"> </w:t>
      </w:r>
      <w:r w:rsidRPr="00B937D1" w:rsidR="00790256">
        <w:rPr>
          <w:color w:val="404548"/>
          <w:sz w:val="21"/>
          <w:szCs w:val="21"/>
        </w:rPr>
        <w:t>the following amounts</w:t>
      </w:r>
      <w:r w:rsidRPr="00B937D1" w:rsidR="00CA3C11">
        <w:rPr>
          <w:color w:val="404548"/>
          <w:sz w:val="21"/>
          <w:szCs w:val="21"/>
        </w:rPr>
        <w:t>?</w:t>
      </w:r>
      <w:r w:rsidRPr="00B937D1" w:rsidR="00790256">
        <w:rPr>
          <w:color w:val="404548"/>
          <w:sz w:val="21"/>
          <w:szCs w:val="21"/>
        </w:rPr>
        <w:br/>
      </w:r>
      <w:r w:rsidRPr="00B937D1" w:rsidR="00790256">
        <w:rPr>
          <w:color w:val="404548"/>
          <w:sz w:val="21"/>
          <w:szCs w:val="21"/>
        </w:rPr>
        <w:t>2000 message/day OR 12</w:t>
      </w:r>
      <w:r w:rsidRPr="00B937D1" w:rsidR="003F3E53">
        <w:rPr>
          <w:color w:val="404548"/>
          <w:sz w:val="21"/>
          <w:szCs w:val="21"/>
        </w:rPr>
        <w:t>,</w:t>
      </w:r>
      <w:r w:rsidRPr="00B937D1" w:rsidR="00790256">
        <w:rPr>
          <w:color w:val="404548"/>
          <w:sz w:val="21"/>
          <w:szCs w:val="21"/>
        </w:rPr>
        <w:t>000 messages/week OR 25</w:t>
      </w:r>
      <w:r w:rsidRPr="00B937D1" w:rsidR="003F3E53">
        <w:rPr>
          <w:color w:val="404548"/>
          <w:sz w:val="21"/>
          <w:szCs w:val="21"/>
        </w:rPr>
        <w:t>,</w:t>
      </w:r>
      <w:r w:rsidRPr="00B937D1" w:rsidR="00790256">
        <w:rPr>
          <w:color w:val="404548"/>
          <w:sz w:val="21"/>
          <w:szCs w:val="21"/>
        </w:rPr>
        <w:t>000 messages/</w:t>
      </w:r>
      <w:proofErr w:type="gramStart"/>
      <w:r w:rsidRPr="00B937D1" w:rsidR="00790256">
        <w:rPr>
          <w:color w:val="404548"/>
          <w:sz w:val="21"/>
          <w:szCs w:val="21"/>
        </w:rPr>
        <w:t>month</w:t>
      </w:r>
      <w:proofErr w:type="gramEnd"/>
    </w:p>
    <w:p w:rsidRPr="00B937D1" w:rsidR="00790256" w:rsidP="00B937D1" w:rsidRDefault="00790256" w14:paraId="0610DCC0" w14:textId="77777777">
      <w:pPr>
        <w:spacing w:line="300" w:lineRule="auto"/>
        <w:rPr>
          <w:color w:val="404548"/>
        </w:rPr>
      </w:pPr>
    </w:p>
    <w:tbl>
      <w:tblPr>
        <w:tblStyle w:val="TableGrid"/>
        <w:tblW w:w="8897" w:type="dxa"/>
        <w:tblInd w:w="-113" w:type="dxa"/>
        <w:tblLook w:val="04A0" w:firstRow="1" w:lastRow="0" w:firstColumn="1" w:lastColumn="0" w:noHBand="0" w:noVBand="1"/>
      </w:tblPr>
      <w:tblGrid>
        <w:gridCol w:w="4248"/>
        <w:gridCol w:w="4649"/>
      </w:tblGrid>
      <w:tr w:rsidRPr="00ED20D9" w:rsidR="00790256" w:rsidTr="00CA3C11" w14:paraId="4A1EB2B6" w14:textId="77777777">
        <w:trPr>
          <w:trHeight w:val="474"/>
        </w:trPr>
        <w:tc>
          <w:tcPr>
            <w:tcW w:w="4248" w:type="dxa"/>
            <w:shd w:val="clear" w:color="auto" w:fill="2CC4EC"/>
            <w:vAlign w:val="center"/>
          </w:tcPr>
          <w:p w:rsidRPr="009C4171" w:rsidR="00790256" w:rsidP="004909B1" w:rsidRDefault="003F3E53" w14:paraId="7D37BD2A" w14:textId="413320DC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1"/>
              </w:rPr>
            </w:pPr>
            <w:r>
              <w:rPr>
                <w:b/>
                <w:color w:val="FFFFFF" w:themeColor="background1"/>
                <w:sz w:val="20"/>
                <w:szCs w:val="21"/>
              </w:rPr>
              <w:t>Yes</w:t>
            </w:r>
            <w:r w:rsidR="00790256">
              <w:rPr>
                <w:b/>
                <w:color w:val="FFFFFF" w:themeColor="background1"/>
                <w:sz w:val="20"/>
                <w:szCs w:val="21"/>
              </w:rPr>
              <w:t xml:space="preserve"> – we’ll send </w:t>
            </w:r>
            <w:r>
              <w:rPr>
                <w:b/>
                <w:color w:val="FFFFFF" w:themeColor="background1"/>
                <w:sz w:val="20"/>
                <w:szCs w:val="21"/>
              </w:rPr>
              <w:t>more</w:t>
            </w:r>
            <w:r w:rsidR="00790256">
              <w:rPr>
                <w:b/>
                <w:color w:val="FFFFFF" w:themeColor="background1"/>
                <w:sz w:val="20"/>
                <w:szCs w:val="21"/>
              </w:rPr>
              <w:t xml:space="preserve"> than these amounts</w:t>
            </w:r>
          </w:p>
        </w:tc>
        <w:tc>
          <w:tcPr>
            <w:tcW w:w="4649" w:type="dxa"/>
            <w:vAlign w:val="center"/>
          </w:tcPr>
          <w:p w:rsidRPr="00ED20D9" w:rsidR="00790256" w:rsidP="004909B1" w:rsidRDefault="00790256" w14:paraId="5E60FEE0" w14:textId="2EB1AF24">
            <w:pPr>
              <w:tabs>
                <w:tab w:val="left" w:pos="426"/>
              </w:tabs>
              <w:rPr>
                <w:color w:val="313538"/>
                <w:sz w:val="20"/>
                <w:szCs w:val="20"/>
              </w:rPr>
            </w:pPr>
          </w:p>
        </w:tc>
      </w:tr>
      <w:tr w:rsidRPr="00ED20D9" w:rsidR="00CA3C11" w:rsidTr="00CA3C11" w14:paraId="4E550C19" w14:textId="77777777">
        <w:trPr>
          <w:trHeight w:val="474"/>
        </w:trPr>
        <w:tc>
          <w:tcPr>
            <w:tcW w:w="4248" w:type="dxa"/>
            <w:shd w:val="clear" w:color="auto" w:fill="2CC4EC"/>
            <w:vAlign w:val="center"/>
          </w:tcPr>
          <w:p w:rsidR="00CA3C11" w:rsidP="004909B1" w:rsidRDefault="00CA3C11" w14:paraId="1B06AA59" w14:textId="6D02C289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1"/>
              </w:rPr>
            </w:pPr>
            <w:r>
              <w:rPr>
                <w:b/>
                <w:color w:val="FFFFFF" w:themeColor="background1"/>
                <w:sz w:val="20"/>
                <w:szCs w:val="21"/>
              </w:rPr>
              <w:t>No – we will not send more that these amounts</w:t>
            </w:r>
          </w:p>
        </w:tc>
        <w:tc>
          <w:tcPr>
            <w:tcW w:w="4649" w:type="dxa"/>
            <w:vAlign w:val="center"/>
          </w:tcPr>
          <w:p w:rsidRPr="00ED20D9" w:rsidR="00CA3C11" w:rsidP="004909B1" w:rsidRDefault="00CA3C11" w14:paraId="69C1E402" w14:textId="77777777">
            <w:pPr>
              <w:tabs>
                <w:tab w:val="left" w:pos="426"/>
              </w:tabs>
              <w:rPr>
                <w:color w:val="313538"/>
                <w:sz w:val="20"/>
                <w:szCs w:val="20"/>
              </w:rPr>
            </w:pPr>
          </w:p>
        </w:tc>
      </w:tr>
    </w:tbl>
    <w:p w:rsidR="0087373D" w:rsidP="0087373D" w:rsidRDefault="0E249D8E" w14:paraId="5A864A73" w14:textId="7F6D1820">
      <w:pPr>
        <w:pStyle w:val="Heading1"/>
        <w:numPr>
          <w:ilvl w:val="0"/>
          <w:numId w:val="2"/>
        </w:numPr>
        <w:spacing w:line="300" w:lineRule="auto"/>
        <w:rPr>
          <w:rFonts w:asciiTheme="minorHAnsi" w:hAnsiTheme="minorHAnsi" w:cstheme="minorBidi"/>
          <w:b/>
          <w:bCs/>
          <w:color w:val="2CC4EC"/>
          <w:sz w:val="28"/>
          <w:szCs w:val="28"/>
        </w:rPr>
      </w:pP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Are there existing </w:t>
      </w:r>
      <w:r w:rsidRPr="543EB9C4" w:rsidR="271CF24D">
        <w:rPr>
          <w:rFonts w:asciiTheme="minorHAnsi" w:hAnsiTheme="minorHAnsi" w:cstheme="minorBidi"/>
          <w:b/>
          <w:bCs/>
          <w:color w:val="2CC4EC"/>
          <w:sz w:val="28"/>
          <w:szCs w:val="28"/>
        </w:rPr>
        <w:t>Toll-Free Number</w:t>
      </w: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s to be text-message </w:t>
      </w:r>
      <w:proofErr w:type="gramStart"/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>enabled?*</w:t>
      </w:r>
      <w:proofErr w:type="gramEnd"/>
    </w:p>
    <w:p w:rsidRPr="00B937D1" w:rsidR="00B937D1" w:rsidP="00B937D1" w:rsidRDefault="00B937D1" w14:paraId="13ABAC8A" w14:textId="77777777"/>
    <w:tbl>
      <w:tblPr>
        <w:tblStyle w:val="TableGrid"/>
        <w:tblW w:w="6062" w:type="dxa"/>
        <w:tblInd w:w="-113" w:type="dxa"/>
        <w:tblLook w:val="04A0" w:firstRow="1" w:lastRow="0" w:firstColumn="1" w:lastColumn="0" w:noHBand="0" w:noVBand="1"/>
      </w:tblPr>
      <w:tblGrid>
        <w:gridCol w:w="2802"/>
        <w:gridCol w:w="3260"/>
      </w:tblGrid>
      <w:tr w:rsidRPr="00D66BC9" w:rsidR="0087373D" w:rsidTr="004909B1" w14:paraId="020B6628" w14:textId="77777777">
        <w:trPr>
          <w:trHeight w:val="474"/>
        </w:trPr>
        <w:tc>
          <w:tcPr>
            <w:tcW w:w="2802" w:type="dxa"/>
            <w:shd w:val="clear" w:color="auto" w:fill="2CC4EC"/>
            <w:vAlign w:val="center"/>
          </w:tcPr>
          <w:p w:rsidRPr="009C4171" w:rsidR="0087373D" w:rsidP="004909B1" w:rsidRDefault="0087373D" w14:paraId="6CE30D7E" w14:textId="1EFB46B8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1"/>
              </w:rPr>
            </w:pPr>
            <w:r>
              <w:rPr>
                <w:b/>
                <w:color w:val="FFFFFF" w:themeColor="background1"/>
                <w:sz w:val="20"/>
                <w:szCs w:val="21"/>
              </w:rPr>
              <w:t xml:space="preserve">Existing </w:t>
            </w:r>
            <w:r w:rsidR="00F5641B">
              <w:rPr>
                <w:b/>
                <w:color w:val="FFFFFF" w:themeColor="background1"/>
                <w:sz w:val="20"/>
                <w:szCs w:val="21"/>
              </w:rPr>
              <w:t>Toll-Free Number</w:t>
            </w:r>
            <w:r>
              <w:rPr>
                <w:b/>
                <w:color w:val="FFFFFF" w:themeColor="background1"/>
                <w:sz w:val="20"/>
                <w:szCs w:val="21"/>
              </w:rPr>
              <w:t>s?</w:t>
            </w:r>
          </w:p>
        </w:tc>
        <w:tc>
          <w:tcPr>
            <w:tcW w:w="3260" w:type="dxa"/>
            <w:vAlign w:val="center"/>
          </w:tcPr>
          <w:p w:rsidRPr="00ED20D9" w:rsidR="0087373D" w:rsidP="004909B1" w:rsidRDefault="0087373D" w14:paraId="5D89944E" w14:textId="6FDD5EDF">
            <w:pPr>
              <w:tabs>
                <w:tab w:val="left" w:pos="426"/>
              </w:tabs>
              <w:rPr>
                <w:iCs/>
                <w:color w:val="313538"/>
                <w:sz w:val="20"/>
                <w:szCs w:val="21"/>
              </w:rPr>
            </w:pPr>
          </w:p>
        </w:tc>
      </w:tr>
    </w:tbl>
    <w:p w:rsidR="0087373D" w:rsidP="0087373D" w:rsidRDefault="0087373D" w14:paraId="0A5ABCA4" w14:textId="77777777">
      <w:pPr>
        <w:tabs>
          <w:tab w:val="left" w:pos="426"/>
        </w:tabs>
        <w:rPr>
          <w:color w:val="404548"/>
          <w:sz w:val="21"/>
          <w:szCs w:val="21"/>
        </w:rPr>
      </w:pPr>
    </w:p>
    <w:p w:rsidRPr="00B937D1" w:rsidR="00FE6404" w:rsidP="00B937D1" w:rsidRDefault="0087373D" w14:paraId="6BFA8F04" w14:textId="081A1308">
      <w:p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B937D1">
        <w:rPr>
          <w:color w:val="404548"/>
          <w:sz w:val="21"/>
          <w:szCs w:val="21"/>
        </w:rPr>
        <w:t xml:space="preserve">If </w:t>
      </w:r>
      <w:r w:rsidRPr="00B937D1" w:rsidR="00CA3C11">
        <w:rPr>
          <w:color w:val="404548"/>
          <w:sz w:val="21"/>
          <w:szCs w:val="21"/>
        </w:rPr>
        <w:t>“</w:t>
      </w:r>
      <w:r w:rsidRPr="00B937D1">
        <w:rPr>
          <w:color w:val="404548"/>
          <w:sz w:val="21"/>
          <w:szCs w:val="21"/>
        </w:rPr>
        <w:t>Yes</w:t>
      </w:r>
      <w:r w:rsidRPr="00B937D1" w:rsidR="00CA3C11">
        <w:rPr>
          <w:color w:val="404548"/>
          <w:sz w:val="21"/>
          <w:szCs w:val="21"/>
        </w:rPr>
        <w:t>”</w:t>
      </w:r>
      <w:r w:rsidRPr="00B937D1">
        <w:rPr>
          <w:color w:val="404548"/>
          <w:sz w:val="21"/>
          <w:szCs w:val="21"/>
        </w:rPr>
        <w:t xml:space="preserve">, please complete </w:t>
      </w:r>
      <w:hyperlink w:history="1" w:anchor="_Appendix_A:_Letter">
        <w:r w:rsidRPr="007B4E04">
          <w:rPr>
            <w:rStyle w:val="Hyperlink"/>
            <w:sz w:val="21"/>
            <w:szCs w:val="21"/>
          </w:rPr>
          <w:t>Appendix A</w:t>
        </w:r>
      </w:hyperlink>
      <w:r w:rsidRPr="007B4E04">
        <w:rPr>
          <w:color w:val="404548"/>
          <w:sz w:val="21"/>
          <w:szCs w:val="21"/>
        </w:rPr>
        <w:t xml:space="preserve"> </w:t>
      </w:r>
      <w:proofErr w:type="gramStart"/>
      <w:r w:rsidRPr="00B937D1" w:rsidR="00F5641B">
        <w:rPr>
          <w:color w:val="404548"/>
          <w:sz w:val="21"/>
          <w:szCs w:val="21"/>
        </w:rPr>
        <w:t>(</w:t>
      </w:r>
      <w:r w:rsidRPr="00B937D1">
        <w:rPr>
          <w:color w:val="404548"/>
          <w:sz w:val="21"/>
          <w:szCs w:val="21"/>
        </w:rPr>
        <w:t xml:space="preserve"> </w:t>
      </w:r>
      <w:r w:rsidRPr="00B937D1" w:rsidR="00CA3C11">
        <w:rPr>
          <w:color w:val="404548"/>
          <w:sz w:val="21"/>
          <w:szCs w:val="21"/>
        </w:rPr>
        <w:t>“</w:t>
      </w:r>
      <w:proofErr w:type="gramEnd"/>
      <w:r w:rsidRPr="00B937D1">
        <w:rPr>
          <w:color w:val="404548"/>
          <w:sz w:val="21"/>
          <w:szCs w:val="21"/>
        </w:rPr>
        <w:t>Letter Of Authorization</w:t>
      </w:r>
      <w:r w:rsidRPr="00B937D1" w:rsidR="00CA3C11">
        <w:rPr>
          <w:color w:val="404548"/>
          <w:sz w:val="21"/>
          <w:szCs w:val="21"/>
        </w:rPr>
        <w:t>”</w:t>
      </w:r>
      <w:r w:rsidRPr="00B937D1" w:rsidR="00F5641B">
        <w:rPr>
          <w:color w:val="404548"/>
          <w:sz w:val="21"/>
          <w:szCs w:val="21"/>
        </w:rPr>
        <w:t>)</w:t>
      </w:r>
      <w:r w:rsidRPr="00B937D1">
        <w:rPr>
          <w:color w:val="404548"/>
          <w:sz w:val="21"/>
          <w:szCs w:val="21"/>
        </w:rPr>
        <w:t xml:space="preserve"> enabling you to move your existing number under Clickatell’s management. </w:t>
      </w:r>
    </w:p>
    <w:p w:rsidRPr="00977F1B" w:rsidR="00954599" w:rsidP="00BD08A0" w:rsidRDefault="0D2C8A60" w14:paraId="0B80E177" w14:textId="3FF53AB4">
      <w:pPr>
        <w:pStyle w:val="Heading1"/>
        <w:numPr>
          <w:ilvl w:val="0"/>
          <w:numId w:val="2"/>
        </w:numPr>
        <w:spacing w:line="300" w:lineRule="auto"/>
        <w:rPr>
          <w:rFonts w:asciiTheme="minorHAnsi" w:hAnsiTheme="minorHAnsi" w:cstheme="minorHAnsi"/>
          <w:b/>
          <w:bCs/>
          <w:color w:val="2CC4EC"/>
          <w:sz w:val="28"/>
          <w:szCs w:val="28"/>
        </w:rPr>
      </w:pP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>Compliance Statement</w:t>
      </w:r>
      <w:r w:rsidRPr="543EB9C4" w:rsidR="2A372F40">
        <w:rPr>
          <w:rFonts w:asciiTheme="minorHAnsi" w:hAnsiTheme="minorHAnsi" w:cstheme="minorBidi"/>
          <w:b/>
          <w:bCs/>
          <w:color w:val="2CC4EC"/>
          <w:sz w:val="28"/>
          <w:szCs w:val="28"/>
        </w:rPr>
        <w:t>s</w:t>
      </w:r>
    </w:p>
    <w:p w:rsidRPr="00B937D1" w:rsidR="00242018" w:rsidP="3E9700CA" w:rsidRDefault="00242018" w14:paraId="7FD9C8DA" w14:textId="6F7A8F51">
      <w:pPr>
        <w:rPr>
          <w:color w:val="404548"/>
          <w:sz w:val="21"/>
          <w:szCs w:val="21"/>
        </w:rPr>
      </w:pPr>
      <w:r w:rsidRPr="00B937D1">
        <w:rPr>
          <w:color w:val="404548"/>
          <w:sz w:val="21"/>
          <w:szCs w:val="21"/>
        </w:rPr>
        <w:t xml:space="preserve">You </w:t>
      </w:r>
      <w:r w:rsidRPr="00B937D1" w:rsidR="00647585">
        <w:rPr>
          <w:color w:val="404548"/>
          <w:sz w:val="21"/>
          <w:szCs w:val="21"/>
        </w:rPr>
        <w:t>must</w:t>
      </w:r>
      <w:r w:rsidRPr="00B937D1">
        <w:rPr>
          <w:color w:val="404548"/>
          <w:sz w:val="21"/>
          <w:szCs w:val="21"/>
        </w:rPr>
        <w:t xml:space="preserve"> support the actions </w:t>
      </w:r>
      <w:r w:rsidRPr="00B937D1" w:rsidR="00CA3C11">
        <w:rPr>
          <w:color w:val="404548"/>
          <w:sz w:val="21"/>
          <w:szCs w:val="21"/>
        </w:rPr>
        <w:t xml:space="preserve">as stated below </w:t>
      </w:r>
      <w:r w:rsidRPr="00B937D1" w:rsidR="00647585">
        <w:rPr>
          <w:color w:val="404548"/>
          <w:sz w:val="21"/>
          <w:szCs w:val="21"/>
        </w:rPr>
        <w:t>for</w:t>
      </w:r>
      <w:r w:rsidRPr="00B937D1" w:rsidR="00CA3C11">
        <w:rPr>
          <w:color w:val="404548"/>
          <w:sz w:val="21"/>
          <w:szCs w:val="21"/>
        </w:rPr>
        <w:t xml:space="preserve"> each of</w:t>
      </w:r>
      <w:r w:rsidRPr="00B937D1" w:rsidR="00647585">
        <w:rPr>
          <w:color w:val="404548"/>
          <w:sz w:val="21"/>
          <w:szCs w:val="21"/>
        </w:rPr>
        <w:t xml:space="preserve"> th</w:t>
      </w:r>
      <w:r w:rsidRPr="00B937D1" w:rsidR="00CA3C11">
        <w:rPr>
          <w:color w:val="404548"/>
          <w:sz w:val="21"/>
          <w:szCs w:val="21"/>
        </w:rPr>
        <w:t>e</w:t>
      </w:r>
      <w:r w:rsidRPr="00B937D1" w:rsidR="00647585">
        <w:rPr>
          <w:color w:val="404548"/>
          <w:sz w:val="21"/>
          <w:szCs w:val="21"/>
        </w:rPr>
        <w:t xml:space="preserve"> keywords when sent to your </w:t>
      </w:r>
      <w:r w:rsidRPr="00B937D1" w:rsidR="00F5641B">
        <w:rPr>
          <w:color w:val="404548"/>
          <w:sz w:val="21"/>
          <w:szCs w:val="21"/>
        </w:rPr>
        <w:t>Toll-Free Number</w:t>
      </w:r>
      <w:r w:rsidRPr="00B937D1" w:rsidR="0058125C">
        <w:rPr>
          <w:color w:val="404548"/>
          <w:sz w:val="21"/>
          <w:szCs w:val="21"/>
        </w:rPr>
        <w:t>:</w:t>
      </w:r>
    </w:p>
    <w:p w:rsidR="00647585" w:rsidRDefault="00647585" w14:paraId="5751445A" w14:textId="77777777">
      <w:pPr>
        <w:rPr>
          <w:b/>
          <w:color w:val="313538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647585" w:rsidTr="00691B33" w14:paraId="69C3D73E" w14:textId="77777777">
        <w:trPr>
          <w:trHeight w:val="354"/>
        </w:trPr>
        <w:tc>
          <w:tcPr>
            <w:tcW w:w="2515" w:type="dxa"/>
            <w:shd w:val="clear" w:color="auto" w:fill="2CC4EC"/>
            <w:vAlign w:val="center"/>
          </w:tcPr>
          <w:p w:rsidRPr="00BB38A4" w:rsidR="00647585" w:rsidP="00691B33" w:rsidRDefault="00647585" w14:paraId="20A5A23A" w14:textId="6CE13DC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3E9700CA">
              <w:rPr>
                <w:b/>
                <w:bCs/>
                <w:color w:val="FFFFFF" w:themeColor="background1"/>
                <w:sz w:val="21"/>
                <w:szCs w:val="21"/>
              </w:rPr>
              <w:t>Keyword</w:t>
            </w:r>
          </w:p>
        </w:tc>
        <w:tc>
          <w:tcPr>
            <w:tcW w:w="6495" w:type="dxa"/>
            <w:shd w:val="clear" w:color="auto" w:fill="2CC4EC"/>
            <w:vAlign w:val="center"/>
          </w:tcPr>
          <w:p w:rsidRPr="00BB38A4" w:rsidR="00647585" w:rsidP="00691B33" w:rsidRDefault="00647585" w14:paraId="0D4D4E5C" w14:textId="68A80FE6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3E9700CA">
              <w:rPr>
                <w:b/>
                <w:bCs/>
                <w:color w:val="FFFFFF" w:themeColor="background1"/>
                <w:sz w:val="21"/>
                <w:szCs w:val="21"/>
              </w:rPr>
              <w:t>Action</w:t>
            </w:r>
          </w:p>
        </w:tc>
      </w:tr>
      <w:tr w:rsidRPr="007D7141" w:rsidR="007D7141" w:rsidTr="3E9700CA" w14:paraId="3EA035DA" w14:textId="77777777">
        <w:tc>
          <w:tcPr>
            <w:tcW w:w="2515" w:type="dxa"/>
          </w:tcPr>
          <w:p w:rsidRPr="00691B33" w:rsidR="00647585" w:rsidP="00691B33" w:rsidRDefault="00647585" w14:paraId="19254BBA" w14:textId="24C6482B">
            <w:pPr>
              <w:spacing w:line="300" w:lineRule="auto"/>
              <w:rPr>
                <w:b/>
                <w:bCs/>
                <w:color w:val="404548"/>
                <w:sz w:val="21"/>
                <w:szCs w:val="21"/>
              </w:rPr>
            </w:pPr>
            <w:r w:rsidRPr="00691B33">
              <w:rPr>
                <w:b/>
                <w:bCs/>
                <w:color w:val="404548"/>
                <w:sz w:val="21"/>
                <w:szCs w:val="21"/>
              </w:rPr>
              <w:t>STOP</w:t>
            </w:r>
          </w:p>
        </w:tc>
        <w:tc>
          <w:tcPr>
            <w:tcW w:w="6495" w:type="dxa"/>
          </w:tcPr>
          <w:p w:rsidRPr="00691B33" w:rsidR="00647585" w:rsidP="00691B33" w:rsidRDefault="00647585" w14:paraId="46D6EF1E" w14:textId="22C8E5F8">
            <w:pPr>
              <w:spacing w:line="300" w:lineRule="auto"/>
              <w:rPr>
                <w:color w:val="404548"/>
                <w:sz w:val="21"/>
                <w:szCs w:val="21"/>
              </w:rPr>
            </w:pPr>
            <w:r w:rsidRPr="00691B33">
              <w:rPr>
                <w:color w:val="404548"/>
                <w:sz w:val="21"/>
                <w:szCs w:val="21"/>
              </w:rPr>
              <w:t>Remove this number from your subscription list</w:t>
            </w:r>
            <w:r w:rsidRPr="00691B33" w:rsidR="00CA3C11">
              <w:rPr>
                <w:color w:val="404548"/>
                <w:sz w:val="21"/>
                <w:szCs w:val="21"/>
              </w:rPr>
              <w:t>.</w:t>
            </w:r>
          </w:p>
        </w:tc>
      </w:tr>
      <w:tr w:rsidRPr="007D7141" w:rsidR="007D7141" w:rsidTr="3E9700CA" w14:paraId="577F09AA" w14:textId="77777777">
        <w:tc>
          <w:tcPr>
            <w:tcW w:w="2515" w:type="dxa"/>
          </w:tcPr>
          <w:p w:rsidRPr="00691B33" w:rsidR="00647585" w:rsidP="00691B33" w:rsidRDefault="00647585" w14:paraId="233ED1E0" w14:textId="42373055">
            <w:pPr>
              <w:spacing w:line="300" w:lineRule="auto"/>
              <w:rPr>
                <w:b/>
                <w:bCs/>
                <w:color w:val="404548"/>
                <w:sz w:val="21"/>
                <w:szCs w:val="21"/>
              </w:rPr>
            </w:pPr>
            <w:r w:rsidRPr="00691B33">
              <w:rPr>
                <w:b/>
                <w:bCs/>
                <w:color w:val="404548"/>
                <w:sz w:val="21"/>
                <w:szCs w:val="21"/>
              </w:rPr>
              <w:t>UNSTOP</w:t>
            </w:r>
          </w:p>
        </w:tc>
        <w:tc>
          <w:tcPr>
            <w:tcW w:w="6495" w:type="dxa"/>
          </w:tcPr>
          <w:p w:rsidRPr="00691B33" w:rsidR="00647585" w:rsidP="00691B33" w:rsidRDefault="00647585" w14:paraId="3C064482" w14:textId="102B182A">
            <w:pPr>
              <w:spacing w:line="300" w:lineRule="auto"/>
              <w:rPr>
                <w:color w:val="404548"/>
                <w:sz w:val="21"/>
                <w:szCs w:val="21"/>
              </w:rPr>
            </w:pPr>
            <w:r w:rsidRPr="00691B33">
              <w:rPr>
                <w:color w:val="404548"/>
                <w:sz w:val="21"/>
                <w:szCs w:val="21"/>
              </w:rPr>
              <w:t>You may add this number back to your subscription list</w:t>
            </w:r>
            <w:r w:rsidRPr="00691B33" w:rsidR="00CA3C11">
              <w:rPr>
                <w:color w:val="404548"/>
                <w:sz w:val="21"/>
                <w:szCs w:val="21"/>
              </w:rPr>
              <w:t>.</w:t>
            </w:r>
          </w:p>
        </w:tc>
      </w:tr>
    </w:tbl>
    <w:p w:rsidRPr="007D7141" w:rsidR="00610BDE" w:rsidP="3E9700CA" w:rsidRDefault="00610BDE" w14:paraId="30858808" w14:textId="77777777">
      <w:pPr>
        <w:rPr>
          <w:b/>
          <w:bCs/>
          <w:color w:val="404548"/>
          <w:sz w:val="21"/>
          <w:szCs w:val="21"/>
        </w:rPr>
      </w:pPr>
    </w:p>
    <w:p w:rsidRPr="00977F1B" w:rsidR="00647585" w:rsidP="00647585" w:rsidRDefault="00000000" w14:paraId="2C7C2E4A" w14:textId="3F86C6CD">
      <w:pPr>
        <w:rPr>
          <w:b/>
          <w:color w:val="404548"/>
          <w:sz w:val="21"/>
          <w:szCs w:val="21"/>
        </w:rPr>
      </w:pPr>
      <w:sdt>
        <w:sdtPr>
          <w:rPr>
            <w:b/>
            <w:color w:val="404548"/>
            <w:sz w:val="21"/>
            <w:szCs w:val="21"/>
          </w:rPr>
          <w:alias w:val="Agree with Keyword"/>
          <w:id w:val="-62731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1B33" w:rsidR="00672353">
            <w:rPr>
              <w:rFonts w:ascii="MS Gothic" w:hAnsi="MS Gothic" w:eastAsia="MS Gothic"/>
              <w:b/>
              <w:color w:val="404548"/>
              <w:sz w:val="21"/>
              <w:szCs w:val="21"/>
            </w:rPr>
            <w:t>☐</w:t>
          </w:r>
        </w:sdtContent>
      </w:sdt>
      <w:r w:rsidRPr="00691B33" w:rsidR="00647585">
        <w:rPr>
          <w:b/>
          <w:color w:val="404548"/>
          <w:sz w:val="21"/>
          <w:szCs w:val="21"/>
        </w:rPr>
        <w:t xml:space="preserve"> I understand these actions and have a process (manual or automatic) to handle these keywords</w:t>
      </w:r>
      <w:r w:rsidRPr="00691B33" w:rsidR="00C30CFA">
        <w:rPr>
          <w:b/>
          <w:color w:val="404548"/>
          <w:sz w:val="21"/>
          <w:szCs w:val="21"/>
        </w:rPr>
        <w:t>*</w:t>
      </w:r>
    </w:p>
    <w:p w:rsidRPr="00242018" w:rsidR="00647585" w:rsidRDefault="00647585" w14:paraId="7DE7BA11" w14:textId="77777777">
      <w:pPr>
        <w:rPr>
          <w:b/>
          <w:color w:val="313538"/>
          <w:sz w:val="21"/>
          <w:szCs w:val="21"/>
        </w:rPr>
      </w:pPr>
    </w:p>
    <w:p w:rsidR="00242018" w:rsidRDefault="00242018" w14:paraId="46E0223E" w14:textId="1342903C">
      <w:pPr>
        <w:rPr>
          <w:rFonts w:ascii="Calibri" w:hAnsi="Calibri"/>
          <w:b/>
          <w:color w:val="2CC4EC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C30CFA" w:rsidR="00C30CFA" w:rsidTr="3E9700CA" w14:paraId="276971FB" w14:textId="77777777">
        <w:tc>
          <w:tcPr>
            <w:tcW w:w="9010" w:type="dxa"/>
          </w:tcPr>
          <w:p w:rsidR="00C30CFA" w:rsidP="004909B1" w:rsidRDefault="00C30CFA" w14:paraId="53E437BF" w14:textId="77777777">
            <w:pPr>
              <w:rPr>
                <w:b/>
                <w:color w:val="313538"/>
                <w:sz w:val="22"/>
                <w:szCs w:val="22"/>
              </w:rPr>
            </w:pPr>
          </w:p>
          <w:p w:rsidR="00C30CFA" w:rsidP="3E9700CA" w:rsidRDefault="00C30CFA" w14:paraId="07704985" w14:textId="6B883F54">
            <w:pPr>
              <w:rPr>
                <w:b/>
                <w:bCs/>
                <w:color w:val="313538"/>
                <w:sz w:val="22"/>
                <w:szCs w:val="22"/>
              </w:rPr>
            </w:pPr>
            <w:r w:rsidRPr="00691B33">
              <w:rPr>
                <w:b/>
                <w:bCs/>
                <w:color w:val="404548"/>
                <w:sz w:val="22"/>
                <w:szCs w:val="22"/>
              </w:rPr>
              <w:t xml:space="preserve">There are serious implications for sending prohibited content using your </w:t>
            </w:r>
            <w:r w:rsidRPr="00691B33" w:rsidR="00F5641B">
              <w:rPr>
                <w:b/>
                <w:bCs/>
                <w:color w:val="404548"/>
                <w:sz w:val="22"/>
                <w:szCs w:val="22"/>
              </w:rPr>
              <w:t>Toll-Free Number</w:t>
            </w:r>
            <w:r w:rsidRPr="00691B33">
              <w:rPr>
                <w:b/>
                <w:bCs/>
                <w:color w:val="404548"/>
                <w:sz w:val="22"/>
                <w:szCs w:val="22"/>
              </w:rPr>
              <w:t xml:space="preserve">, including the number being blacklisted by the mobile network operators. Please familiarize yourself with the Content Restrictions in </w:t>
            </w:r>
            <w:hyperlink w:history="1" w:anchor="_Appendix_B:_Content">
              <w:r w:rsidRPr="3E9700CA">
                <w:rPr>
                  <w:rStyle w:val="Hyperlink"/>
                  <w:b/>
                  <w:bCs/>
                  <w:sz w:val="22"/>
                  <w:szCs w:val="22"/>
                </w:rPr>
                <w:t xml:space="preserve">Appendix </w:t>
              </w:r>
              <w:r w:rsidRPr="3E9700CA" w:rsidR="007F05CD">
                <w:rPr>
                  <w:rStyle w:val="Hyperlink"/>
                  <w:b/>
                  <w:bCs/>
                  <w:sz w:val="22"/>
                  <w:szCs w:val="22"/>
                </w:rPr>
                <w:t>B</w:t>
              </w:r>
            </w:hyperlink>
            <w:r w:rsidRPr="3E9700CA">
              <w:rPr>
                <w:b/>
                <w:bCs/>
                <w:color w:val="313538"/>
                <w:sz w:val="22"/>
                <w:szCs w:val="22"/>
              </w:rPr>
              <w:t xml:space="preserve"> </w:t>
            </w:r>
            <w:r w:rsidRPr="00691B33">
              <w:rPr>
                <w:b/>
                <w:bCs/>
                <w:color w:val="404548"/>
                <w:sz w:val="22"/>
                <w:szCs w:val="22"/>
              </w:rPr>
              <w:t xml:space="preserve">and </w:t>
            </w:r>
            <w:hyperlink w:history="1" w:anchor="_Appendix_C:_Content">
              <w:r w:rsidRPr="3E9700CA">
                <w:rPr>
                  <w:rStyle w:val="Hyperlink"/>
                  <w:b/>
                  <w:bCs/>
                  <w:sz w:val="22"/>
                  <w:szCs w:val="22"/>
                </w:rPr>
                <w:t xml:space="preserve">Appendix </w:t>
              </w:r>
              <w:r w:rsidRPr="3E9700CA" w:rsidR="007F05CD">
                <w:rPr>
                  <w:rStyle w:val="Hyperlink"/>
                  <w:b/>
                  <w:bCs/>
                  <w:sz w:val="22"/>
                  <w:szCs w:val="22"/>
                </w:rPr>
                <w:t>C</w:t>
              </w:r>
            </w:hyperlink>
            <w:r w:rsidRPr="3E9700CA">
              <w:rPr>
                <w:b/>
                <w:bCs/>
                <w:color w:val="404548"/>
                <w:sz w:val="22"/>
                <w:szCs w:val="22"/>
              </w:rPr>
              <w:t>.</w:t>
            </w:r>
          </w:p>
          <w:p w:rsidRPr="00C30CFA" w:rsidR="00C30CFA" w:rsidP="004909B1" w:rsidRDefault="00C30CFA" w14:paraId="39F281C7" w14:textId="753B8528">
            <w:pPr>
              <w:rPr>
                <w:b/>
                <w:color w:val="313538"/>
                <w:sz w:val="22"/>
                <w:szCs w:val="22"/>
              </w:rPr>
            </w:pPr>
          </w:p>
        </w:tc>
      </w:tr>
    </w:tbl>
    <w:p w:rsidRPr="00647585" w:rsidR="00647585" w:rsidRDefault="00647585" w14:paraId="57F28BC1" w14:textId="77777777">
      <w:pPr>
        <w:rPr>
          <w:b/>
          <w:color w:val="313538"/>
          <w:sz w:val="21"/>
          <w:szCs w:val="21"/>
        </w:rPr>
      </w:pPr>
    </w:p>
    <w:p w:rsidR="00954599" w:rsidP="3E9700CA" w:rsidRDefault="00000000" w14:paraId="654E04C3" w14:textId="7157A8F2">
      <w:pPr>
        <w:rPr>
          <w:b/>
          <w:bCs/>
          <w:color w:val="404548"/>
          <w:sz w:val="21"/>
          <w:szCs w:val="21"/>
        </w:rPr>
      </w:pPr>
      <w:sdt>
        <w:sdtPr>
          <w:rPr>
            <w:b/>
            <w:bCs/>
            <w:color w:val="404548"/>
            <w:sz w:val="21"/>
            <w:szCs w:val="21"/>
          </w:rPr>
          <w:alias w:val="Agree with Compliance"/>
          <w:tag w:val="Agree with Compliance"/>
          <w:id w:val="94195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B33">
            <w:rPr>
              <w:rFonts w:hint="eastAsia" w:ascii="MS Gothic" w:hAnsi="MS Gothic" w:eastAsia="MS Gothic"/>
              <w:b/>
              <w:bCs/>
              <w:color w:val="404548"/>
              <w:sz w:val="21"/>
              <w:szCs w:val="21"/>
            </w:rPr>
            <w:t>☐</w:t>
          </w:r>
        </w:sdtContent>
      </w:sdt>
      <w:r w:rsidRPr="00691B33" w:rsidR="002528E3">
        <w:rPr>
          <w:b/>
          <w:bCs/>
          <w:color w:val="404548"/>
          <w:sz w:val="21"/>
          <w:szCs w:val="21"/>
        </w:rPr>
        <w:t xml:space="preserve"> </w:t>
      </w:r>
      <w:r w:rsidRPr="00691B33" w:rsidR="00954599">
        <w:rPr>
          <w:b/>
          <w:bCs/>
          <w:color w:val="404548"/>
          <w:sz w:val="21"/>
          <w:szCs w:val="21"/>
        </w:rPr>
        <w:t xml:space="preserve">I have read and agreed with the compliance usage policies and laws as per </w:t>
      </w:r>
      <w:hyperlink w:history="1" w:anchor="_Appendix_B:_Content">
        <w:r w:rsidRPr="3E9700CA" w:rsidR="00954599">
          <w:rPr>
            <w:rStyle w:val="Hyperlink"/>
            <w:b/>
            <w:bCs/>
            <w:sz w:val="21"/>
            <w:szCs w:val="21"/>
          </w:rPr>
          <w:t xml:space="preserve">Appendix </w:t>
        </w:r>
        <w:r w:rsidRPr="3E9700CA" w:rsidR="007F05CD">
          <w:rPr>
            <w:rStyle w:val="Hyperlink"/>
            <w:b/>
            <w:bCs/>
            <w:sz w:val="21"/>
            <w:szCs w:val="21"/>
          </w:rPr>
          <w:t>B</w:t>
        </w:r>
      </w:hyperlink>
      <w:r w:rsidRPr="3E9700CA" w:rsidR="00954599">
        <w:rPr>
          <w:b/>
          <w:bCs/>
          <w:color w:val="313538"/>
          <w:sz w:val="21"/>
          <w:szCs w:val="21"/>
        </w:rPr>
        <w:t xml:space="preserve"> </w:t>
      </w:r>
      <w:r w:rsidRPr="00691B33" w:rsidR="00954599">
        <w:rPr>
          <w:b/>
          <w:bCs/>
          <w:color w:val="404548"/>
          <w:sz w:val="21"/>
          <w:szCs w:val="21"/>
        </w:rPr>
        <w:t xml:space="preserve">and </w:t>
      </w:r>
      <w:hyperlink w:history="1" w:anchor="_Appendix_C:_Content">
        <w:r w:rsidRPr="3E9700CA" w:rsidR="00954599">
          <w:rPr>
            <w:rStyle w:val="Hyperlink"/>
            <w:b/>
            <w:bCs/>
            <w:sz w:val="21"/>
            <w:szCs w:val="21"/>
          </w:rPr>
          <w:t xml:space="preserve">Appendix </w:t>
        </w:r>
        <w:r w:rsidRPr="3E9700CA" w:rsidR="007F05CD">
          <w:rPr>
            <w:rStyle w:val="Hyperlink"/>
            <w:b/>
            <w:bCs/>
            <w:sz w:val="21"/>
            <w:szCs w:val="21"/>
          </w:rPr>
          <w:t>C</w:t>
        </w:r>
      </w:hyperlink>
      <w:r w:rsidRPr="00691B33" w:rsidR="00835ED7">
        <w:rPr>
          <w:b/>
          <w:bCs/>
          <w:color w:val="404548"/>
          <w:sz w:val="21"/>
          <w:szCs w:val="21"/>
        </w:rPr>
        <w:t>*</w:t>
      </w:r>
    </w:p>
    <w:p w:rsidR="009D5C0D" w:rsidRDefault="009D5C0D" w14:paraId="54B355D0" w14:textId="7EEFF5C2">
      <w:pPr>
        <w:rPr>
          <w:b/>
          <w:bCs/>
          <w:color w:val="404548"/>
          <w:sz w:val="21"/>
          <w:szCs w:val="21"/>
        </w:rPr>
      </w:pPr>
      <w:r>
        <w:rPr>
          <w:b/>
          <w:bCs/>
          <w:color w:val="404548"/>
          <w:sz w:val="21"/>
          <w:szCs w:val="21"/>
        </w:rPr>
        <w:br w:type="page"/>
      </w:r>
    </w:p>
    <w:p w:rsidRPr="00242018" w:rsidR="00242018" w:rsidP="009D5C0D" w:rsidRDefault="3C09B54A" w14:paraId="6F6B7193" w14:textId="418B43C0">
      <w:pPr>
        <w:pStyle w:val="Heading1"/>
        <w:numPr>
          <w:ilvl w:val="0"/>
          <w:numId w:val="2"/>
        </w:numPr>
        <w:rPr>
          <w:b/>
          <w:bCs/>
          <w:color w:val="2CC4EC"/>
          <w:sz w:val="28"/>
          <w:szCs w:val="28"/>
        </w:rPr>
      </w:pP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>Authorized s</w:t>
      </w:r>
      <w:r w:rsidRPr="543EB9C4" w:rsidR="6F7B0A22">
        <w:rPr>
          <w:rFonts w:asciiTheme="minorHAnsi" w:hAnsiTheme="minorHAnsi" w:cstheme="minorBidi"/>
          <w:b/>
          <w:bCs/>
          <w:color w:val="2CC4EC"/>
          <w:sz w:val="28"/>
          <w:szCs w:val="28"/>
        </w:rPr>
        <w:t>ignature</w:t>
      </w: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 for </w:t>
      </w:r>
      <w:r w:rsidRPr="543EB9C4" w:rsidR="271CF24D">
        <w:rPr>
          <w:rFonts w:asciiTheme="minorHAnsi" w:hAnsiTheme="minorHAnsi" w:cstheme="minorBidi"/>
          <w:b/>
          <w:bCs/>
          <w:color w:val="2CC4EC"/>
          <w:sz w:val="28"/>
          <w:szCs w:val="28"/>
        </w:rPr>
        <w:t>Toll-Free Number</w:t>
      </w: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 application and compliance statements</w:t>
      </w:r>
    </w:p>
    <w:p w:rsidR="00242018" w:rsidRDefault="00242018" w14:paraId="464BB482" w14:textId="6158AF66">
      <w:pPr>
        <w:rPr>
          <w:b/>
          <w:color w:val="313538"/>
          <w:sz w:val="21"/>
          <w:szCs w:val="21"/>
        </w:rPr>
      </w:pPr>
    </w:p>
    <w:p w:rsidR="00242018" w:rsidRDefault="00242018" w14:paraId="224DC388" w14:textId="77777777">
      <w:pPr>
        <w:rPr>
          <w:b/>
          <w:color w:val="313538"/>
          <w:sz w:val="21"/>
          <w:szCs w:val="21"/>
        </w:rPr>
      </w:pPr>
    </w:p>
    <w:p w:rsidRPr="00691B33" w:rsidR="00954599" w:rsidP="3E9700CA" w:rsidRDefault="005E0245" w14:paraId="70EA31E2" w14:textId="55A29268">
      <w:pPr>
        <w:rPr>
          <w:b/>
          <w:bCs/>
          <w:color w:val="404548"/>
          <w:sz w:val="21"/>
          <w:szCs w:val="21"/>
        </w:rPr>
      </w:pPr>
      <w:r w:rsidRPr="00691B33">
        <w:rPr>
          <w:b/>
          <w:bCs/>
          <w:color w:val="404548"/>
          <w:sz w:val="21"/>
          <w:szCs w:val="21"/>
        </w:rPr>
        <w:t>Signature</w:t>
      </w:r>
      <w:r w:rsidRPr="00691B33" w:rsidR="00835ED7">
        <w:rPr>
          <w:b/>
          <w:bCs/>
          <w:color w:val="404548"/>
          <w:sz w:val="21"/>
          <w:szCs w:val="21"/>
        </w:rPr>
        <w:t>*</w:t>
      </w:r>
      <w:r w:rsidRPr="00691B33">
        <w:rPr>
          <w:b/>
          <w:bCs/>
          <w:color w:val="404548"/>
          <w:sz w:val="21"/>
          <w:szCs w:val="21"/>
        </w:rPr>
        <w:t xml:space="preserve">: </w:t>
      </w:r>
    </w:p>
    <w:p w:rsidRPr="00691B33" w:rsidR="002528E3" w:rsidRDefault="002528E3" w14:paraId="791CAB75" w14:textId="060F7214">
      <w:pPr>
        <w:rPr>
          <w:b/>
          <w:color w:val="404548"/>
          <w:sz w:val="21"/>
          <w:szCs w:val="21"/>
        </w:rPr>
      </w:pPr>
    </w:p>
    <w:p w:rsidRPr="00691B33" w:rsidR="002528E3" w:rsidRDefault="002528E3" w14:paraId="19983013" w14:textId="27F42EDB">
      <w:pPr>
        <w:rPr>
          <w:b/>
          <w:color w:val="404548"/>
          <w:sz w:val="21"/>
          <w:szCs w:val="21"/>
        </w:rPr>
      </w:pPr>
    </w:p>
    <w:p w:rsidRPr="00691B33" w:rsidR="005E0245" w:rsidRDefault="005E0245" w14:paraId="0678A13C" w14:textId="4076A5DA">
      <w:pPr>
        <w:rPr>
          <w:b/>
          <w:color w:val="404548"/>
          <w:sz w:val="21"/>
          <w:szCs w:val="21"/>
        </w:rPr>
      </w:pPr>
      <w:r w:rsidRPr="00691B33">
        <w:rPr>
          <w:b/>
          <w:color w:val="404548"/>
          <w:sz w:val="21"/>
          <w:szCs w:val="21"/>
        </w:rPr>
        <w:t>Name</w:t>
      </w:r>
      <w:r w:rsidRPr="00691B33" w:rsidR="00835ED7">
        <w:rPr>
          <w:b/>
          <w:color w:val="404548"/>
          <w:sz w:val="21"/>
          <w:szCs w:val="21"/>
        </w:rPr>
        <w:t>*</w:t>
      </w:r>
      <w:r w:rsidRPr="00691B33">
        <w:rPr>
          <w:b/>
          <w:color w:val="404548"/>
          <w:sz w:val="21"/>
          <w:szCs w:val="21"/>
        </w:rPr>
        <w:t xml:space="preserve">: </w:t>
      </w:r>
    </w:p>
    <w:p w:rsidRPr="00691B33" w:rsidR="002528E3" w:rsidRDefault="002528E3" w14:paraId="06341BD9" w14:textId="181D0FB4">
      <w:pPr>
        <w:rPr>
          <w:b/>
          <w:color w:val="404548"/>
          <w:sz w:val="21"/>
          <w:szCs w:val="21"/>
        </w:rPr>
      </w:pPr>
    </w:p>
    <w:p w:rsidRPr="00691B33" w:rsidR="002528E3" w:rsidRDefault="002528E3" w14:paraId="2DF024E3" w14:textId="77777777">
      <w:pPr>
        <w:rPr>
          <w:b/>
          <w:color w:val="404548"/>
          <w:sz w:val="21"/>
          <w:szCs w:val="21"/>
        </w:rPr>
      </w:pPr>
    </w:p>
    <w:p w:rsidRPr="00691B33" w:rsidR="00E5237F" w:rsidRDefault="005E0245" w14:paraId="7102611F" w14:textId="22C582B3">
      <w:pPr>
        <w:rPr>
          <w:b/>
          <w:color w:val="404548"/>
          <w:sz w:val="21"/>
          <w:szCs w:val="21"/>
        </w:rPr>
      </w:pPr>
      <w:r w:rsidRPr="00691B33">
        <w:rPr>
          <w:b/>
          <w:color w:val="404548"/>
          <w:sz w:val="21"/>
          <w:szCs w:val="21"/>
        </w:rPr>
        <w:t>Date</w:t>
      </w:r>
      <w:r w:rsidRPr="00691B33" w:rsidR="00835ED7">
        <w:rPr>
          <w:b/>
          <w:color w:val="404548"/>
          <w:sz w:val="21"/>
          <w:szCs w:val="21"/>
        </w:rPr>
        <w:t>*</w:t>
      </w:r>
      <w:r w:rsidRPr="00691B33">
        <w:rPr>
          <w:b/>
          <w:color w:val="404548"/>
          <w:sz w:val="21"/>
          <w:szCs w:val="21"/>
        </w:rPr>
        <w:t xml:space="preserve">: </w:t>
      </w:r>
      <w:r w:rsidRPr="00691B33" w:rsidR="00E5237F">
        <w:rPr>
          <w:b/>
          <w:color w:val="404548"/>
          <w:sz w:val="21"/>
          <w:szCs w:val="21"/>
        </w:rPr>
        <w:br w:type="page"/>
      </w:r>
    </w:p>
    <w:p w:rsidRPr="00A33D76" w:rsidR="00E41DB3" w:rsidP="00BD08A0" w:rsidRDefault="60E1447B" w14:paraId="06B12B95" w14:textId="71E3162C">
      <w:pPr>
        <w:pStyle w:val="Heading1"/>
        <w:numPr>
          <w:ilvl w:val="0"/>
          <w:numId w:val="2"/>
        </w:numPr>
        <w:spacing w:line="300" w:lineRule="auto"/>
        <w:rPr>
          <w:rFonts w:ascii="Calibri" w:hAnsi="Calibri"/>
          <w:b/>
          <w:bCs/>
          <w:color w:val="2CC4EC"/>
          <w:sz w:val="28"/>
          <w:szCs w:val="28"/>
        </w:rPr>
      </w:pPr>
      <w:bookmarkStart w:name="_Appendix_A:_Letter" w:id="0"/>
      <w:bookmarkEnd w:id="0"/>
      <w:r w:rsidRPr="543EB9C4">
        <w:rPr>
          <w:rFonts w:ascii="Calibri" w:hAnsi="Calibri"/>
          <w:b/>
          <w:bCs/>
          <w:color w:val="2CC4EC"/>
          <w:sz w:val="28"/>
          <w:szCs w:val="28"/>
        </w:rPr>
        <w:t>Appendix A: Letter of Authori</w:t>
      </w:r>
      <w:r w:rsidRPr="543EB9C4" w:rsidR="13A6B28C">
        <w:rPr>
          <w:rFonts w:ascii="Calibri" w:hAnsi="Calibri"/>
          <w:b/>
          <w:bCs/>
          <w:color w:val="2CC4EC"/>
          <w:sz w:val="28"/>
          <w:szCs w:val="28"/>
        </w:rPr>
        <w:t>z</w:t>
      </w:r>
      <w:r w:rsidRPr="543EB9C4">
        <w:rPr>
          <w:rFonts w:ascii="Calibri" w:hAnsi="Calibri"/>
          <w:b/>
          <w:bCs/>
          <w:color w:val="2CC4EC"/>
          <w:sz w:val="28"/>
          <w:szCs w:val="28"/>
        </w:rPr>
        <w:t>ation</w:t>
      </w:r>
      <w:r w:rsidRPr="543EB9C4" w:rsidR="03C76772">
        <w:rPr>
          <w:rFonts w:ascii="Calibri" w:hAnsi="Calibri"/>
          <w:b/>
          <w:bCs/>
          <w:color w:val="2CC4EC"/>
          <w:sz w:val="28"/>
          <w:szCs w:val="28"/>
        </w:rPr>
        <w:t xml:space="preserve"> (LOA)</w:t>
      </w:r>
    </w:p>
    <w:p w:rsidR="00E41DB3" w:rsidP="005C2D5E" w:rsidRDefault="00E41DB3" w14:paraId="7978A274" w14:textId="04CE3E74"/>
    <w:p w:rsidRPr="00691B33" w:rsidR="001D572D" w:rsidP="00691B33" w:rsidRDefault="001D572D" w14:paraId="3B917547" w14:textId="766AF75D">
      <w:pPr>
        <w:spacing w:line="300" w:lineRule="auto"/>
        <w:rPr>
          <w:b/>
          <w:bCs/>
          <w:color w:val="404548"/>
          <w:sz w:val="21"/>
          <w:szCs w:val="21"/>
        </w:rPr>
      </w:pPr>
      <w:r w:rsidRPr="00691B33">
        <w:rPr>
          <w:b/>
          <w:bCs/>
          <w:color w:val="404548"/>
          <w:sz w:val="21"/>
          <w:szCs w:val="21"/>
        </w:rPr>
        <w:t xml:space="preserve">As the end-user subscriber or the authorized representative of an end-user subscriber of certain </w:t>
      </w:r>
      <w:r w:rsidRPr="00691B33" w:rsidR="00DD0CCD">
        <w:rPr>
          <w:b/>
          <w:bCs/>
          <w:color w:val="404548"/>
          <w:sz w:val="21"/>
          <w:szCs w:val="21"/>
        </w:rPr>
        <w:t>t</w:t>
      </w:r>
      <w:r w:rsidRPr="00691B33">
        <w:rPr>
          <w:b/>
          <w:bCs/>
          <w:color w:val="404548"/>
          <w:sz w:val="21"/>
          <w:szCs w:val="21"/>
        </w:rPr>
        <w:t>oll-</w:t>
      </w:r>
      <w:r w:rsidRPr="00691B33" w:rsidR="00DD0CCD">
        <w:rPr>
          <w:b/>
          <w:bCs/>
          <w:color w:val="404548"/>
          <w:sz w:val="21"/>
          <w:szCs w:val="21"/>
        </w:rPr>
        <w:t>f</w:t>
      </w:r>
      <w:r w:rsidRPr="00691B33">
        <w:rPr>
          <w:b/>
          <w:bCs/>
          <w:color w:val="404548"/>
          <w:sz w:val="21"/>
          <w:szCs w:val="21"/>
        </w:rPr>
        <w:t xml:space="preserve">ree service numbers, I authorize </w:t>
      </w:r>
      <w:r w:rsidRPr="00691B33" w:rsidR="00EA5741">
        <w:rPr>
          <w:b/>
          <w:bCs/>
          <w:color w:val="404548"/>
          <w:sz w:val="21"/>
          <w:szCs w:val="21"/>
        </w:rPr>
        <w:t>Clickatell</w:t>
      </w:r>
      <w:r w:rsidRPr="00691B33">
        <w:rPr>
          <w:b/>
          <w:bCs/>
          <w:color w:val="404548"/>
          <w:sz w:val="21"/>
          <w:szCs w:val="21"/>
        </w:rPr>
        <w:t xml:space="preserve"> to text-enable </w:t>
      </w:r>
      <w:r w:rsidRPr="00691B33" w:rsidR="00DD0CCD">
        <w:rPr>
          <w:b/>
          <w:bCs/>
          <w:color w:val="404548"/>
          <w:sz w:val="21"/>
          <w:szCs w:val="21"/>
        </w:rPr>
        <w:t>t</w:t>
      </w:r>
      <w:r w:rsidRPr="00691B33">
        <w:rPr>
          <w:b/>
          <w:bCs/>
          <w:color w:val="404548"/>
          <w:sz w:val="21"/>
          <w:szCs w:val="21"/>
        </w:rPr>
        <w:t>oll</w:t>
      </w:r>
      <w:r w:rsidRPr="00691B33" w:rsidR="00DD0CCD">
        <w:rPr>
          <w:b/>
          <w:bCs/>
          <w:color w:val="404548"/>
          <w:sz w:val="21"/>
          <w:szCs w:val="21"/>
        </w:rPr>
        <w:t>-f</w:t>
      </w:r>
      <w:r w:rsidRPr="00691B33">
        <w:rPr>
          <w:b/>
          <w:bCs/>
          <w:color w:val="404548"/>
          <w:sz w:val="21"/>
          <w:szCs w:val="21"/>
        </w:rPr>
        <w:t>ree service numbers listed in this document.</w:t>
      </w:r>
    </w:p>
    <w:p w:rsidRPr="00691B33" w:rsidR="001D572D" w:rsidP="00691B33" w:rsidRDefault="001D572D" w14:paraId="564CEFA5" w14:textId="16F24887">
      <w:pPr>
        <w:spacing w:line="300" w:lineRule="auto"/>
        <w:rPr>
          <w:color w:val="404548"/>
        </w:rPr>
      </w:pPr>
    </w:p>
    <w:tbl>
      <w:tblPr>
        <w:tblStyle w:val="TableGrid"/>
        <w:tblW w:w="8928" w:type="dxa"/>
        <w:tblInd w:w="-113" w:type="dxa"/>
        <w:tblLook w:val="04A0" w:firstRow="1" w:lastRow="0" w:firstColumn="1" w:lastColumn="0" w:noHBand="0" w:noVBand="1"/>
      </w:tblPr>
      <w:tblGrid>
        <w:gridCol w:w="3708"/>
        <w:gridCol w:w="5220"/>
      </w:tblGrid>
      <w:tr w:rsidRPr="002528E3" w:rsidR="006B3F1F" w:rsidTr="3E9700CA" w14:paraId="126D5CA7" w14:textId="77777777">
        <w:trPr>
          <w:trHeight w:val="465"/>
        </w:trPr>
        <w:tc>
          <w:tcPr>
            <w:tcW w:w="3708" w:type="dxa"/>
            <w:shd w:val="clear" w:color="auto" w:fill="2CC4EC"/>
            <w:vAlign w:val="center"/>
          </w:tcPr>
          <w:p w:rsidRPr="002528E3" w:rsidR="006B3F1F" w:rsidP="006B3F1F" w:rsidRDefault="006B3F1F" w14:paraId="2A266CD1" w14:textId="313727B4">
            <w:pPr>
              <w:pStyle w:val="p1"/>
              <w:spacing w:line="240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528E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Contact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First </w:t>
            </w:r>
            <w:r w:rsidRPr="002528E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Name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B3F1F" w:rsidP="006B3F1F" w:rsidRDefault="006B3F1F" w14:paraId="1F296751" w14:textId="0E33D317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Pr="002528E3" w:rsidR="006B3F1F" w:rsidTr="3E9700CA" w14:paraId="1FCC29D5" w14:textId="77777777">
        <w:trPr>
          <w:trHeight w:val="465"/>
        </w:trPr>
        <w:tc>
          <w:tcPr>
            <w:tcW w:w="3708" w:type="dxa"/>
            <w:shd w:val="clear" w:color="auto" w:fill="2CC4EC"/>
            <w:vAlign w:val="center"/>
          </w:tcPr>
          <w:p w:rsidRPr="002528E3" w:rsidR="006B3F1F" w:rsidP="006B3F1F" w:rsidRDefault="006B3F1F" w14:paraId="1DC8064F" w14:textId="3E9A8E04">
            <w:pPr>
              <w:pStyle w:val="p1"/>
              <w:spacing w:line="240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528E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Contact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Last Name*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B3F1F" w:rsidP="006B3F1F" w:rsidRDefault="006B3F1F" w14:paraId="1DA6B721" w14:textId="7535C676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Pr="002528E3" w:rsidR="006B3F1F" w:rsidTr="00691B33" w14:paraId="1962AADB" w14:textId="77777777">
        <w:trPr>
          <w:trHeight w:val="552"/>
        </w:trPr>
        <w:tc>
          <w:tcPr>
            <w:tcW w:w="3708" w:type="dxa"/>
            <w:shd w:val="clear" w:color="auto" w:fill="2CC4EC"/>
            <w:vAlign w:val="center"/>
          </w:tcPr>
          <w:p w:rsidRPr="002528E3" w:rsidR="006B3F1F" w:rsidP="3E9700CA" w:rsidRDefault="006B3F1F" w14:paraId="13BF82DA" w14:textId="1A8C34A5">
            <w:pPr>
              <w:pStyle w:val="p1"/>
              <w:spacing w:line="240" w:lineRule="auto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3E9700C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Business </w:t>
            </w:r>
            <w:r w:rsidRPr="3E9700CA" w:rsidR="628C05F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3E9700C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ame* (if the service is in your company’s name)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2528E3" w:rsidR="006B3F1F" w:rsidP="006B3F1F" w:rsidRDefault="006B3F1F" w14:paraId="350B9BBE" w14:textId="2B0B840C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Pr="002528E3" w:rsidR="006F06D5" w:rsidTr="3E9700CA" w14:paraId="2A45FBFB" w14:textId="77777777">
        <w:trPr>
          <w:trHeight w:val="450"/>
        </w:trPr>
        <w:tc>
          <w:tcPr>
            <w:tcW w:w="8928" w:type="dxa"/>
            <w:gridSpan w:val="2"/>
            <w:shd w:val="clear" w:color="auto" w:fill="2CC4EC"/>
            <w:vAlign w:val="center"/>
          </w:tcPr>
          <w:p w:rsidR="006F06D5" w:rsidP="006B3F1F" w:rsidRDefault="006F06D5" w14:paraId="41CB2B39" w14:textId="71F3FC2F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Address (service address on file with your current carrier)</w:t>
            </w:r>
          </w:p>
        </w:tc>
      </w:tr>
      <w:tr w:rsidRPr="002528E3" w:rsidR="006B3F1F" w:rsidTr="3E9700CA" w14:paraId="32CFC991" w14:textId="77777777">
        <w:trPr>
          <w:trHeight w:val="450"/>
        </w:trPr>
        <w:tc>
          <w:tcPr>
            <w:tcW w:w="3708" w:type="dxa"/>
            <w:shd w:val="clear" w:color="auto" w:fill="2CC4EC"/>
            <w:vAlign w:val="center"/>
          </w:tcPr>
          <w:p w:rsidRPr="002528E3" w:rsidR="006B3F1F" w:rsidP="3E9700CA" w:rsidRDefault="247099CA" w14:paraId="06823347" w14:textId="7F3430B9">
            <w:pPr>
              <w:pStyle w:val="p1"/>
              <w:spacing w:line="240" w:lineRule="auto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3E9700C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Street </w:t>
            </w:r>
            <w:r w:rsidRPr="3E9700CA" w:rsidR="628C05F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3E9700CA" w:rsidR="006B3F1F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ddress *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2528E3" w:rsidR="006B3F1F" w:rsidP="006B3F1F" w:rsidRDefault="006B3F1F" w14:paraId="4BF5E144" w14:textId="73D5787A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Pr="002528E3" w:rsidR="006B3F1F" w:rsidTr="3E9700CA" w14:paraId="7CBE2EC9" w14:textId="77777777">
        <w:trPr>
          <w:trHeight w:val="450"/>
        </w:trPr>
        <w:tc>
          <w:tcPr>
            <w:tcW w:w="3708" w:type="dxa"/>
            <w:shd w:val="clear" w:color="auto" w:fill="2CC4EC"/>
            <w:vAlign w:val="center"/>
          </w:tcPr>
          <w:p w:rsidRPr="002528E3" w:rsidR="006B3F1F" w:rsidP="006B3F1F" w:rsidRDefault="006B3F1F" w14:paraId="68748DAD" w14:textId="77777777">
            <w:pPr>
              <w:pStyle w:val="p1"/>
              <w:spacing w:line="240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528E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City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2528E3" w:rsidR="006B3F1F" w:rsidP="006B3F1F" w:rsidRDefault="006B3F1F" w14:paraId="5A6C030F" w14:textId="5F7BE265">
            <w:pPr>
              <w:pStyle w:val="p1"/>
              <w:spacing w:line="240" w:lineRule="auto"/>
              <w:rPr>
                <w:rFonts w:ascii="Segoe UI Symbol" w:hAnsi="Segoe UI Symbol"/>
                <w:color w:val="000000" w:themeColor="text1"/>
                <w:sz w:val="20"/>
                <w:szCs w:val="20"/>
              </w:rPr>
            </w:pPr>
          </w:p>
        </w:tc>
      </w:tr>
      <w:tr w:rsidRPr="002528E3" w:rsidR="006B3F1F" w:rsidTr="3E9700CA" w14:paraId="5EAB78BB" w14:textId="77777777">
        <w:trPr>
          <w:trHeight w:val="450"/>
        </w:trPr>
        <w:tc>
          <w:tcPr>
            <w:tcW w:w="3708" w:type="dxa"/>
            <w:shd w:val="clear" w:color="auto" w:fill="2CC4EC"/>
            <w:vAlign w:val="center"/>
          </w:tcPr>
          <w:p w:rsidRPr="002528E3" w:rsidR="006B3F1F" w:rsidP="006B3F1F" w:rsidRDefault="006B3F1F" w14:paraId="2715DB25" w14:textId="77777777">
            <w:pPr>
              <w:pStyle w:val="p1"/>
              <w:spacing w:line="240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528E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State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2528E3" w:rsidR="006B3F1F" w:rsidP="006B3F1F" w:rsidRDefault="006B3F1F" w14:paraId="0C84D351" w14:textId="2EA9231F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Pr="002528E3" w:rsidR="006B3F1F" w:rsidTr="3E9700CA" w14:paraId="5FB68B1F" w14:textId="77777777">
        <w:trPr>
          <w:trHeight w:val="450"/>
        </w:trPr>
        <w:tc>
          <w:tcPr>
            <w:tcW w:w="3708" w:type="dxa"/>
            <w:shd w:val="clear" w:color="auto" w:fill="2CC4EC"/>
            <w:vAlign w:val="center"/>
          </w:tcPr>
          <w:p w:rsidRPr="002528E3" w:rsidR="006B3F1F" w:rsidP="006B3F1F" w:rsidRDefault="006B3F1F" w14:paraId="73438183" w14:textId="77777777">
            <w:pPr>
              <w:pStyle w:val="p1"/>
              <w:spacing w:line="240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528E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Zip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2528E3" w:rsidR="006B3F1F" w:rsidP="006B3F1F" w:rsidRDefault="006B3F1F" w14:paraId="7FCC67C9" w14:textId="29B51B5A">
            <w:pPr>
              <w:pStyle w:val="p1"/>
              <w:spacing w:line="240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6B3F1F" w:rsidP="005C2D5E" w:rsidRDefault="006B3F1F" w14:paraId="67D520A2" w14:textId="7651CC87"/>
    <w:p w:rsidRPr="00C0603E" w:rsidR="001D572D" w:rsidP="3E9700CA" w:rsidRDefault="00C0603E" w14:paraId="763117DE" w14:textId="636D6459">
      <w:pPr>
        <w:pStyle w:val="Heading2"/>
      </w:pPr>
      <w:r>
        <w:t>Customer Telephone Numbers</w:t>
      </w:r>
    </w:p>
    <w:p w:rsidRPr="00691B33" w:rsidR="00EA5741" w:rsidP="00EA5741" w:rsidRDefault="00EA5741" w14:paraId="59FC394C" w14:textId="707F71FC">
      <w:pPr>
        <w:tabs>
          <w:tab w:val="left" w:pos="426"/>
        </w:tabs>
        <w:rPr>
          <w:color w:val="404548"/>
          <w:sz w:val="21"/>
          <w:szCs w:val="21"/>
        </w:rPr>
      </w:pPr>
      <w:r w:rsidRPr="00691B33">
        <w:rPr>
          <w:color w:val="404548"/>
          <w:sz w:val="21"/>
          <w:szCs w:val="21"/>
        </w:rPr>
        <w:t xml:space="preserve">Enter the number(s) below </w:t>
      </w:r>
      <w:r w:rsidRPr="00691B33" w:rsidR="00B402C1">
        <w:rPr>
          <w:color w:val="404548"/>
          <w:sz w:val="21"/>
          <w:szCs w:val="21"/>
        </w:rPr>
        <w:t xml:space="preserve">with </w:t>
      </w:r>
      <w:r w:rsidRPr="00691B33">
        <w:rPr>
          <w:color w:val="404548"/>
          <w:sz w:val="21"/>
          <w:szCs w:val="21"/>
        </w:rPr>
        <w:t>the</w:t>
      </w:r>
      <w:r w:rsidRPr="00691B33" w:rsidR="00B402C1">
        <w:rPr>
          <w:color w:val="404548"/>
          <w:sz w:val="21"/>
          <w:szCs w:val="21"/>
        </w:rPr>
        <w:t>ir</w:t>
      </w:r>
      <w:r w:rsidRPr="00691B33">
        <w:rPr>
          <w:color w:val="404548"/>
          <w:sz w:val="21"/>
          <w:szCs w:val="21"/>
        </w:rPr>
        <w:t xml:space="preserve"> current service provider(s).</w:t>
      </w:r>
    </w:p>
    <w:p w:rsidRPr="00867F1B" w:rsidR="003A0563" w:rsidP="00EA5741" w:rsidRDefault="003A0563" w14:paraId="131246B8" w14:textId="77777777">
      <w:pPr>
        <w:tabs>
          <w:tab w:val="left" w:pos="426"/>
        </w:tabs>
        <w:rPr>
          <w:b/>
          <w:color w:val="313538"/>
          <w:sz w:val="21"/>
          <w:szCs w:val="21"/>
        </w:rPr>
      </w:pPr>
    </w:p>
    <w:tbl>
      <w:tblPr>
        <w:tblStyle w:val="TableGrid"/>
        <w:tblW w:w="8658" w:type="dxa"/>
        <w:tblInd w:w="-113" w:type="dxa"/>
        <w:tblLook w:val="04A0" w:firstRow="1" w:lastRow="0" w:firstColumn="1" w:lastColumn="0" w:noHBand="0" w:noVBand="1"/>
      </w:tblPr>
      <w:tblGrid>
        <w:gridCol w:w="1597"/>
        <w:gridCol w:w="2612"/>
        <w:gridCol w:w="1569"/>
        <w:gridCol w:w="2880"/>
      </w:tblGrid>
      <w:tr w:rsidRPr="00614C52" w:rsidR="00EA5741" w:rsidTr="00691B33" w14:paraId="1CB0E25B" w14:textId="77777777">
        <w:trPr>
          <w:trHeight w:val="474"/>
        </w:trPr>
        <w:tc>
          <w:tcPr>
            <w:tcW w:w="1597" w:type="dxa"/>
            <w:shd w:val="clear" w:color="auto" w:fill="2CC4EC"/>
            <w:vAlign w:val="center"/>
          </w:tcPr>
          <w:p w:rsidRPr="00614C52" w:rsidR="00EA5741" w:rsidP="004909B1" w:rsidRDefault="00EA5741" w14:paraId="3C2EFD04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Number 1</w:t>
            </w:r>
          </w:p>
        </w:tc>
        <w:tc>
          <w:tcPr>
            <w:tcW w:w="2612" w:type="dxa"/>
            <w:vAlign w:val="center"/>
          </w:tcPr>
          <w:p w:rsidRPr="00614C52" w:rsidR="00EA5741" w:rsidP="004909B1" w:rsidRDefault="00EA5741" w14:paraId="71AD4536" w14:textId="23E7234A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  <w:tc>
          <w:tcPr>
            <w:tcW w:w="1569" w:type="dxa"/>
            <w:shd w:val="clear" w:color="auto" w:fill="2CC4EC"/>
            <w:vAlign w:val="center"/>
          </w:tcPr>
          <w:p w:rsidRPr="00614C52" w:rsidR="00EA5741" w:rsidP="004909B1" w:rsidRDefault="00EA5741" w14:paraId="1F4522C1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Service Provider</w:t>
            </w:r>
          </w:p>
        </w:tc>
        <w:tc>
          <w:tcPr>
            <w:tcW w:w="2880" w:type="dxa"/>
            <w:vAlign w:val="center"/>
          </w:tcPr>
          <w:p w:rsidRPr="00614C52" w:rsidR="00EA5741" w:rsidP="004909B1" w:rsidRDefault="00EA5741" w14:paraId="3A52FC96" w14:textId="6EFDC1B8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</w:tr>
      <w:tr w:rsidRPr="00614C52" w:rsidR="00EA5741" w:rsidTr="00691B33" w14:paraId="03691E2D" w14:textId="77777777">
        <w:trPr>
          <w:trHeight w:val="474"/>
        </w:trPr>
        <w:tc>
          <w:tcPr>
            <w:tcW w:w="1597" w:type="dxa"/>
            <w:shd w:val="clear" w:color="auto" w:fill="2CC4EC"/>
            <w:vAlign w:val="center"/>
          </w:tcPr>
          <w:p w:rsidRPr="00614C52" w:rsidR="00EA5741" w:rsidP="004909B1" w:rsidRDefault="00EA5741" w14:paraId="48E88B0F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Number 2</w:t>
            </w:r>
          </w:p>
        </w:tc>
        <w:tc>
          <w:tcPr>
            <w:tcW w:w="2612" w:type="dxa"/>
            <w:vAlign w:val="center"/>
          </w:tcPr>
          <w:p w:rsidRPr="00614C52" w:rsidR="00EA5741" w:rsidP="004909B1" w:rsidRDefault="00EA5741" w14:paraId="1C2B9BAA" w14:textId="75418E51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  <w:tc>
          <w:tcPr>
            <w:tcW w:w="1569" w:type="dxa"/>
            <w:shd w:val="clear" w:color="auto" w:fill="2CC4EC"/>
            <w:vAlign w:val="center"/>
          </w:tcPr>
          <w:p w:rsidRPr="00614C52" w:rsidR="00EA5741" w:rsidP="004909B1" w:rsidRDefault="00EA5741" w14:paraId="4FFF7ABC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Service Provider</w:t>
            </w:r>
          </w:p>
        </w:tc>
        <w:tc>
          <w:tcPr>
            <w:tcW w:w="2880" w:type="dxa"/>
            <w:vAlign w:val="center"/>
          </w:tcPr>
          <w:p w:rsidRPr="00614C52" w:rsidR="00EA5741" w:rsidP="004909B1" w:rsidRDefault="00EA5741" w14:paraId="17145E0F" w14:textId="17FD9945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</w:tr>
      <w:tr w:rsidRPr="00614C52" w:rsidR="00EA5741" w:rsidTr="00691B33" w14:paraId="0C4BA9A1" w14:textId="77777777">
        <w:trPr>
          <w:trHeight w:val="474"/>
        </w:trPr>
        <w:tc>
          <w:tcPr>
            <w:tcW w:w="1597" w:type="dxa"/>
            <w:shd w:val="clear" w:color="auto" w:fill="2CC4EC"/>
            <w:vAlign w:val="center"/>
          </w:tcPr>
          <w:p w:rsidRPr="00614C52" w:rsidR="00EA5741" w:rsidP="004909B1" w:rsidRDefault="00EA5741" w14:paraId="72B744B7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Number 3</w:t>
            </w:r>
          </w:p>
        </w:tc>
        <w:tc>
          <w:tcPr>
            <w:tcW w:w="2612" w:type="dxa"/>
            <w:vAlign w:val="center"/>
          </w:tcPr>
          <w:p w:rsidRPr="00614C52" w:rsidR="00EA5741" w:rsidP="004909B1" w:rsidRDefault="00EA5741" w14:paraId="7BD40C4D" w14:textId="4F39ADC6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  <w:tc>
          <w:tcPr>
            <w:tcW w:w="1569" w:type="dxa"/>
            <w:shd w:val="clear" w:color="auto" w:fill="2CC4EC"/>
            <w:vAlign w:val="center"/>
          </w:tcPr>
          <w:p w:rsidRPr="00614C52" w:rsidR="00EA5741" w:rsidP="004909B1" w:rsidRDefault="00EA5741" w14:paraId="10E8CE80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Service Provider</w:t>
            </w:r>
          </w:p>
        </w:tc>
        <w:tc>
          <w:tcPr>
            <w:tcW w:w="2880" w:type="dxa"/>
            <w:vAlign w:val="center"/>
          </w:tcPr>
          <w:p w:rsidRPr="00614C52" w:rsidR="00EA5741" w:rsidP="004909B1" w:rsidRDefault="00EA5741" w14:paraId="4E46C6F6" w14:textId="76EDB56B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</w:tr>
      <w:tr w:rsidRPr="00614C52" w:rsidR="00EA5741" w:rsidTr="00691B33" w14:paraId="3B4E3E8D" w14:textId="77777777">
        <w:trPr>
          <w:trHeight w:val="474"/>
        </w:trPr>
        <w:tc>
          <w:tcPr>
            <w:tcW w:w="1597" w:type="dxa"/>
            <w:shd w:val="clear" w:color="auto" w:fill="2CC4EC"/>
            <w:vAlign w:val="center"/>
          </w:tcPr>
          <w:p w:rsidRPr="00614C52" w:rsidR="00EA5741" w:rsidP="004909B1" w:rsidRDefault="00EA5741" w14:paraId="4DB74C4C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Number 4</w:t>
            </w:r>
          </w:p>
        </w:tc>
        <w:tc>
          <w:tcPr>
            <w:tcW w:w="2612" w:type="dxa"/>
            <w:vAlign w:val="center"/>
          </w:tcPr>
          <w:p w:rsidRPr="00614C52" w:rsidR="00EA5741" w:rsidP="004909B1" w:rsidRDefault="00EA5741" w14:paraId="0BF6CC0A" w14:textId="7E66F7B4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  <w:tc>
          <w:tcPr>
            <w:tcW w:w="1569" w:type="dxa"/>
            <w:shd w:val="clear" w:color="auto" w:fill="2CC4EC"/>
            <w:vAlign w:val="center"/>
          </w:tcPr>
          <w:p w:rsidRPr="00614C52" w:rsidR="00EA5741" w:rsidP="004909B1" w:rsidRDefault="00EA5741" w14:paraId="15FE599A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Service Provider</w:t>
            </w:r>
          </w:p>
        </w:tc>
        <w:tc>
          <w:tcPr>
            <w:tcW w:w="2880" w:type="dxa"/>
            <w:vAlign w:val="center"/>
          </w:tcPr>
          <w:p w:rsidRPr="00614C52" w:rsidR="00EA5741" w:rsidP="004909B1" w:rsidRDefault="00EA5741" w14:paraId="59C024BD" w14:textId="1855C368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</w:tr>
      <w:tr w:rsidRPr="00614C52" w:rsidR="00EA5741" w:rsidTr="00691B33" w14:paraId="38C8E003" w14:textId="77777777">
        <w:trPr>
          <w:trHeight w:val="474"/>
        </w:trPr>
        <w:tc>
          <w:tcPr>
            <w:tcW w:w="1597" w:type="dxa"/>
            <w:shd w:val="clear" w:color="auto" w:fill="2CC4EC"/>
            <w:vAlign w:val="center"/>
          </w:tcPr>
          <w:p w:rsidRPr="00614C52" w:rsidR="00EA5741" w:rsidP="004909B1" w:rsidRDefault="00EA5741" w14:paraId="43C28389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Number 5</w:t>
            </w:r>
          </w:p>
        </w:tc>
        <w:tc>
          <w:tcPr>
            <w:tcW w:w="2612" w:type="dxa"/>
            <w:vAlign w:val="center"/>
          </w:tcPr>
          <w:p w:rsidRPr="00614C52" w:rsidR="00EA5741" w:rsidP="004909B1" w:rsidRDefault="00EA5741" w14:paraId="183CF038" w14:textId="14182C44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  <w:tc>
          <w:tcPr>
            <w:tcW w:w="1569" w:type="dxa"/>
            <w:shd w:val="clear" w:color="auto" w:fill="2CC4EC"/>
            <w:vAlign w:val="center"/>
          </w:tcPr>
          <w:p w:rsidRPr="00614C52" w:rsidR="00EA5741" w:rsidP="004909B1" w:rsidRDefault="00EA5741" w14:paraId="74D858D3" w14:textId="77777777">
            <w:pPr>
              <w:tabs>
                <w:tab w:val="left" w:pos="426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614C52">
              <w:rPr>
                <w:b/>
                <w:color w:val="FFFFFF" w:themeColor="background1"/>
                <w:sz w:val="20"/>
                <w:szCs w:val="20"/>
              </w:rPr>
              <w:t>Service Provider</w:t>
            </w:r>
          </w:p>
        </w:tc>
        <w:tc>
          <w:tcPr>
            <w:tcW w:w="2880" w:type="dxa"/>
            <w:vAlign w:val="center"/>
          </w:tcPr>
          <w:p w:rsidRPr="00614C52" w:rsidR="00EA5741" w:rsidP="004909B1" w:rsidRDefault="00EA5741" w14:paraId="2AD4979B" w14:textId="2D36383C">
            <w:pPr>
              <w:tabs>
                <w:tab w:val="left" w:pos="426"/>
              </w:tabs>
              <w:rPr>
                <w:iCs/>
                <w:color w:val="313538"/>
                <w:sz w:val="20"/>
                <w:szCs w:val="20"/>
                <w:u w:val="single"/>
              </w:rPr>
            </w:pPr>
          </w:p>
        </w:tc>
      </w:tr>
    </w:tbl>
    <w:p w:rsidRPr="001D572D" w:rsidR="001D572D" w:rsidP="005C2D5E" w:rsidRDefault="001D572D" w14:paraId="4BAB279D" w14:textId="77777777"/>
    <w:p w:rsidRPr="00242018" w:rsidR="00EA5741" w:rsidP="00977F1B" w:rsidRDefault="00EA5741" w14:paraId="690FC4A7" w14:textId="053A7EAA">
      <w:pPr>
        <w:pStyle w:val="Heading2"/>
      </w:pPr>
      <w:r>
        <w:t xml:space="preserve">Authorized </w:t>
      </w:r>
      <w:r w:rsidRPr="00242018">
        <w:t>Signature</w:t>
      </w:r>
    </w:p>
    <w:p w:rsidR="00EA5741" w:rsidP="00EA5741" w:rsidRDefault="00EA5741" w14:paraId="792E17BC" w14:textId="77777777">
      <w:pPr>
        <w:rPr>
          <w:b/>
          <w:color w:val="313538"/>
          <w:sz w:val="21"/>
          <w:szCs w:val="21"/>
        </w:rPr>
      </w:pPr>
    </w:p>
    <w:p w:rsidRPr="00691B33" w:rsidR="00EA5741" w:rsidP="00EA5741" w:rsidRDefault="00EA5741" w14:paraId="7851749D" w14:textId="72CC68A8">
      <w:pPr>
        <w:rPr>
          <w:b/>
          <w:color w:val="404548"/>
          <w:sz w:val="21"/>
          <w:szCs w:val="21"/>
        </w:rPr>
      </w:pPr>
      <w:r w:rsidRPr="00691B33">
        <w:rPr>
          <w:b/>
          <w:color w:val="404548"/>
          <w:sz w:val="21"/>
          <w:szCs w:val="21"/>
        </w:rPr>
        <w:t>Signature</w:t>
      </w:r>
      <w:proofErr w:type="gramStart"/>
      <w:r w:rsidRPr="00691B33">
        <w:rPr>
          <w:b/>
          <w:color w:val="404548"/>
          <w:sz w:val="21"/>
          <w:szCs w:val="21"/>
        </w:rPr>
        <w:t>* :</w:t>
      </w:r>
      <w:proofErr w:type="gramEnd"/>
      <w:r w:rsidRPr="00691B33">
        <w:rPr>
          <w:b/>
          <w:color w:val="404548"/>
          <w:sz w:val="21"/>
          <w:szCs w:val="21"/>
        </w:rPr>
        <w:t xml:space="preserve"> </w:t>
      </w:r>
    </w:p>
    <w:p w:rsidRPr="00691B33" w:rsidR="00EA5741" w:rsidP="00EA5741" w:rsidRDefault="00EA5741" w14:paraId="67F3ABD6" w14:textId="77777777">
      <w:pPr>
        <w:rPr>
          <w:b/>
          <w:color w:val="404548"/>
          <w:sz w:val="21"/>
          <w:szCs w:val="21"/>
        </w:rPr>
      </w:pPr>
    </w:p>
    <w:p w:rsidRPr="00691B33" w:rsidR="00EA5741" w:rsidP="00EA5741" w:rsidRDefault="00EA5741" w14:paraId="3F4B37C4" w14:textId="26D7EC2B">
      <w:pPr>
        <w:rPr>
          <w:b/>
          <w:color w:val="404548"/>
          <w:sz w:val="21"/>
          <w:szCs w:val="21"/>
        </w:rPr>
      </w:pPr>
      <w:r w:rsidRPr="00691B33">
        <w:rPr>
          <w:b/>
          <w:color w:val="404548"/>
          <w:sz w:val="21"/>
          <w:szCs w:val="21"/>
        </w:rPr>
        <w:t xml:space="preserve">Name*: </w:t>
      </w:r>
    </w:p>
    <w:p w:rsidRPr="00691B33" w:rsidR="00EA5741" w:rsidP="00EA5741" w:rsidRDefault="00EA5741" w14:paraId="7E9BB1A6" w14:textId="77777777">
      <w:pPr>
        <w:rPr>
          <w:b/>
          <w:color w:val="404548"/>
          <w:sz w:val="21"/>
          <w:szCs w:val="21"/>
        </w:rPr>
      </w:pPr>
    </w:p>
    <w:p w:rsidRPr="00691B33" w:rsidR="00E41DB3" w:rsidP="00EA5741" w:rsidRDefault="00EA5741" w14:paraId="2C9E0DFE" w14:textId="448C0044">
      <w:pPr>
        <w:rPr>
          <w:color w:val="404548"/>
        </w:rPr>
      </w:pPr>
      <w:r w:rsidRPr="00691B33">
        <w:rPr>
          <w:b/>
          <w:color w:val="404548"/>
          <w:sz w:val="21"/>
          <w:szCs w:val="21"/>
        </w:rPr>
        <w:t xml:space="preserve">Date*: </w:t>
      </w:r>
    </w:p>
    <w:p w:rsidR="00E41DB3" w:rsidRDefault="00E41DB3" w14:paraId="4D79416B" w14:textId="77777777">
      <w:pPr>
        <w:rPr>
          <w:rFonts w:ascii="Calibri" w:hAnsi="Calibri"/>
          <w:b/>
          <w:color w:val="2CC4EC"/>
          <w:sz w:val="28"/>
          <w:szCs w:val="22"/>
        </w:rPr>
      </w:pPr>
      <w:r>
        <w:rPr>
          <w:rFonts w:ascii="Calibri" w:hAnsi="Calibri"/>
          <w:b/>
          <w:color w:val="2CC4EC"/>
          <w:sz w:val="28"/>
          <w:szCs w:val="22"/>
        </w:rPr>
        <w:br w:type="page"/>
      </w:r>
    </w:p>
    <w:p w:rsidRPr="00C61ABF" w:rsidR="00243372" w:rsidP="00BD08A0" w:rsidRDefault="077EA768" w14:paraId="6E5F40DA" w14:textId="0D23C4AD">
      <w:pPr>
        <w:pStyle w:val="Heading1"/>
        <w:numPr>
          <w:ilvl w:val="0"/>
          <w:numId w:val="2"/>
        </w:numPr>
        <w:spacing w:line="300" w:lineRule="auto"/>
        <w:rPr>
          <w:rFonts w:ascii="Calibri" w:hAnsi="Calibri"/>
          <w:b/>
          <w:bCs/>
          <w:color w:val="2CC4EC"/>
          <w:sz w:val="28"/>
          <w:szCs w:val="28"/>
        </w:rPr>
      </w:pPr>
      <w:bookmarkStart w:name="_Appendix_B:_Content" w:id="1"/>
      <w:bookmarkEnd w:id="1"/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Appendix </w:t>
      </w:r>
      <w:r w:rsidRPr="543EB9C4" w:rsidR="60E1447B">
        <w:rPr>
          <w:rFonts w:asciiTheme="minorHAnsi" w:hAnsiTheme="minorHAnsi" w:cstheme="minorBidi"/>
          <w:b/>
          <w:bCs/>
          <w:color w:val="2CC4EC"/>
          <w:sz w:val="28"/>
          <w:szCs w:val="28"/>
        </w:rPr>
        <w:t>B</w:t>
      </w:r>
      <w:r w:rsidRPr="543EB9C4" w:rsidR="0DE04FC9">
        <w:rPr>
          <w:rFonts w:asciiTheme="minorHAnsi" w:hAnsiTheme="minorHAnsi" w:cstheme="minorBidi"/>
          <w:b/>
          <w:bCs/>
          <w:color w:val="2CC4EC"/>
          <w:sz w:val="28"/>
          <w:szCs w:val="28"/>
        </w:rPr>
        <w:t>:</w:t>
      </w:r>
      <w:r w:rsidRPr="543EB9C4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 </w:t>
      </w:r>
      <w:r w:rsidRPr="543EB9C4" w:rsidR="1BC6ACC0">
        <w:rPr>
          <w:rFonts w:asciiTheme="minorHAnsi" w:hAnsiTheme="minorHAnsi" w:cstheme="minorBidi"/>
          <w:b/>
          <w:bCs/>
          <w:color w:val="2CC4EC"/>
          <w:sz w:val="28"/>
          <w:szCs w:val="28"/>
        </w:rPr>
        <w:t>Content restrictions for USA</w:t>
      </w:r>
    </w:p>
    <w:p w:rsidR="00CB5917" w:rsidP="00CB2E75" w:rsidRDefault="00CB5917" w14:paraId="793DE668" w14:textId="77777777">
      <w:pPr>
        <w:tabs>
          <w:tab w:val="left" w:pos="426"/>
        </w:tabs>
      </w:pPr>
    </w:p>
    <w:p w:rsidRPr="009D683C" w:rsidR="00CA3401" w:rsidP="009D683C" w:rsidRDefault="00CB5917" w14:paraId="6F92828E" w14:textId="77777777">
      <w:pPr>
        <w:rPr>
          <w:rStyle w:val="Heading2Char"/>
        </w:rPr>
      </w:pPr>
      <w:r w:rsidRPr="009D683C">
        <w:rPr>
          <w:rStyle w:val="Heading2Char"/>
        </w:rPr>
        <w:t>Prohibited Campaigns</w:t>
      </w:r>
    </w:p>
    <w:p w:rsidRPr="00691B33" w:rsidR="00CA3401" w:rsidP="00691B33" w:rsidRDefault="00CB5917" w14:paraId="095A2486" w14:textId="25533509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691B33">
        <w:rPr>
          <w:color w:val="404548"/>
          <w:sz w:val="21"/>
          <w:szCs w:val="21"/>
        </w:rPr>
        <w:t>Loan advertisements</w:t>
      </w:r>
      <w:r w:rsidRPr="00691B33" w:rsidR="00243372">
        <w:rPr>
          <w:color w:val="404548"/>
          <w:sz w:val="21"/>
          <w:szCs w:val="21"/>
        </w:rPr>
        <w:t>,</w:t>
      </w:r>
      <w:r w:rsidRPr="00691B33">
        <w:rPr>
          <w:color w:val="404548"/>
          <w:sz w:val="21"/>
          <w:szCs w:val="21"/>
        </w:rPr>
        <w:t xml:space="preserve"> </w:t>
      </w:r>
      <w:proofErr w:type="gramStart"/>
      <w:r w:rsidRPr="00691B33">
        <w:rPr>
          <w:color w:val="404548"/>
          <w:sz w:val="21"/>
          <w:szCs w:val="21"/>
        </w:rPr>
        <w:t>with the exception of</w:t>
      </w:r>
      <w:proofErr w:type="gramEnd"/>
      <w:r w:rsidRPr="00691B33">
        <w:rPr>
          <w:color w:val="404548"/>
          <w:sz w:val="21"/>
          <w:szCs w:val="21"/>
        </w:rPr>
        <w:t xml:space="preserve"> messages from direct lenders for secured loans</w:t>
      </w:r>
      <w:r w:rsidRPr="00691B33" w:rsidR="009D683C">
        <w:rPr>
          <w:color w:val="404548"/>
          <w:sz w:val="21"/>
          <w:szCs w:val="21"/>
        </w:rPr>
        <w:t>.</w:t>
      </w:r>
    </w:p>
    <w:p w:rsidRPr="00691B33" w:rsidR="00CA3401" w:rsidP="00691B33" w:rsidRDefault="00CB5917" w14:paraId="27966B0A" w14:textId="04264F2C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691B33">
        <w:rPr>
          <w:color w:val="404548"/>
          <w:sz w:val="21"/>
          <w:szCs w:val="21"/>
        </w:rPr>
        <w:t>Credit repair</w:t>
      </w:r>
      <w:r w:rsidRPr="00691B33" w:rsidR="009D683C">
        <w:rPr>
          <w:color w:val="404548"/>
          <w:sz w:val="21"/>
          <w:szCs w:val="21"/>
        </w:rPr>
        <w:t>.</w:t>
      </w:r>
    </w:p>
    <w:p w:rsidRPr="00691B33" w:rsidR="00CA3401" w:rsidP="00691B33" w:rsidRDefault="00CB5917" w14:paraId="49ABAE45" w14:textId="4CB8079A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691B33">
        <w:rPr>
          <w:color w:val="404548"/>
          <w:sz w:val="21"/>
          <w:szCs w:val="21"/>
        </w:rPr>
        <w:t>Debt relief</w:t>
      </w:r>
      <w:r w:rsidRPr="00691B33" w:rsidR="009D683C">
        <w:rPr>
          <w:color w:val="404548"/>
          <w:sz w:val="21"/>
          <w:szCs w:val="21"/>
        </w:rPr>
        <w:t>.</w:t>
      </w:r>
    </w:p>
    <w:p w:rsidRPr="00691B33" w:rsidR="00C61ABF" w:rsidP="00691B33" w:rsidRDefault="00CB5917" w14:paraId="56A975BF" w14:textId="4B0876C3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691B33">
        <w:rPr>
          <w:color w:val="404548"/>
          <w:sz w:val="21"/>
          <w:szCs w:val="21"/>
        </w:rPr>
        <w:t>Work from home, “secret shopper”, and similar advertising campaigns</w:t>
      </w:r>
      <w:r w:rsidRPr="00691B33" w:rsidR="009D683C">
        <w:rPr>
          <w:color w:val="404548"/>
          <w:sz w:val="21"/>
          <w:szCs w:val="21"/>
        </w:rPr>
        <w:t>.</w:t>
      </w:r>
    </w:p>
    <w:p w:rsidRPr="00691B33" w:rsidR="00C61ABF" w:rsidP="00691B33" w:rsidRDefault="00CB5917" w14:paraId="2E80EDC7" w14:textId="1EC0EC2F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00691B33">
        <w:rPr>
          <w:color w:val="404548"/>
          <w:sz w:val="21"/>
          <w:szCs w:val="21"/>
        </w:rPr>
        <w:t>Lead generation campaigns that indicate the sharing of collected information with third parties</w:t>
      </w:r>
      <w:r w:rsidRPr="00691B33" w:rsidR="009D683C">
        <w:rPr>
          <w:color w:val="404548"/>
          <w:sz w:val="21"/>
          <w:szCs w:val="21"/>
        </w:rPr>
        <w:t>.</w:t>
      </w:r>
    </w:p>
    <w:p w:rsidRPr="00136FAD" w:rsidR="00C61ABF" w:rsidP="00CF7F25" w:rsidRDefault="00CB5917" w14:paraId="3EDD641C" w14:textId="30180A63">
      <w:pPr>
        <w:rPr>
          <w:rStyle w:val="Heading2Char"/>
        </w:rPr>
      </w:pPr>
      <w:r>
        <w:br/>
      </w:r>
      <w:r w:rsidRPr="3E9700CA">
        <w:rPr>
          <w:rStyle w:val="Heading2Char"/>
        </w:rPr>
        <w:t>Prohibited Messaging</w:t>
      </w:r>
    </w:p>
    <w:p w:rsidR="00323B58" w:rsidP="00691B33" w:rsidRDefault="00CB5917" w14:paraId="2CC6FF31" w14:textId="3E2EA53A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Message content that deceives or threatens consumers</w:t>
      </w:r>
      <w:r w:rsidR="009D683C">
        <w:rPr>
          <w:color w:val="404548"/>
          <w:sz w:val="21"/>
          <w:szCs w:val="21"/>
        </w:rPr>
        <w:t>.</w:t>
      </w:r>
    </w:p>
    <w:p w:rsidR="00323B58" w:rsidP="00691B33" w:rsidRDefault="00CB5917" w14:paraId="4059D37D" w14:textId="1186F7EE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Message streams that result in excessive complaints or STOP commands typically indicate an unwanted message campaign and will not be allowed to continue</w:t>
      </w:r>
      <w:r w:rsidR="009D683C">
        <w:rPr>
          <w:color w:val="404548"/>
          <w:sz w:val="21"/>
          <w:szCs w:val="21"/>
        </w:rPr>
        <w:t>.</w:t>
      </w:r>
    </w:p>
    <w:p w:rsidR="00323B58" w:rsidP="00691B33" w:rsidRDefault="00CB5917" w14:paraId="71000E23" w14:textId="72729055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Phishing</w:t>
      </w:r>
      <w:r w:rsidR="009D683C">
        <w:rPr>
          <w:color w:val="404548"/>
          <w:sz w:val="21"/>
          <w:szCs w:val="21"/>
        </w:rPr>
        <w:t>.</w:t>
      </w:r>
    </w:p>
    <w:p w:rsidR="00323B58" w:rsidP="00691B33" w:rsidRDefault="00CB5917" w14:paraId="0A2888A5" w14:textId="0C77FEB1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Fraud or scams</w:t>
      </w:r>
      <w:r w:rsidR="009D683C">
        <w:rPr>
          <w:color w:val="404548"/>
          <w:sz w:val="21"/>
          <w:szCs w:val="21"/>
        </w:rPr>
        <w:t>.</w:t>
      </w:r>
    </w:p>
    <w:p w:rsidR="00323B58" w:rsidP="00691B33" w:rsidRDefault="00CB5917" w14:paraId="00DE009E" w14:textId="1C232CBD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Deceptive marketing</w:t>
      </w:r>
      <w:r w:rsidR="009D683C">
        <w:rPr>
          <w:color w:val="404548"/>
          <w:sz w:val="21"/>
          <w:szCs w:val="21"/>
        </w:rPr>
        <w:t>.</w:t>
      </w:r>
    </w:p>
    <w:p w:rsidR="00323B58" w:rsidP="00691B33" w:rsidRDefault="00CB5917" w14:paraId="6C90F452" w14:textId="1E857B16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Distribution or malware or app downloads from non-secure locations</w:t>
      </w:r>
      <w:r w:rsidR="009D683C">
        <w:rPr>
          <w:color w:val="404548"/>
          <w:sz w:val="21"/>
          <w:szCs w:val="21"/>
        </w:rPr>
        <w:t>.</w:t>
      </w:r>
    </w:p>
    <w:p w:rsidR="00323B58" w:rsidP="00691B33" w:rsidRDefault="00CB5917" w14:paraId="13EB504B" w14:textId="19A48262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Loan, debt consolidation, debt relief</w:t>
      </w:r>
      <w:r w:rsidRPr="3E9700CA" w:rsidR="001C50C4">
        <w:rPr>
          <w:color w:val="404548"/>
          <w:sz w:val="21"/>
          <w:szCs w:val="21"/>
        </w:rPr>
        <w:t>,</w:t>
      </w:r>
      <w:r w:rsidRPr="3E9700CA">
        <w:rPr>
          <w:color w:val="404548"/>
          <w:sz w:val="21"/>
          <w:szCs w:val="21"/>
        </w:rPr>
        <w:t xml:space="preserve"> and student loan programs from any enterprise that is not able to grant loans itself. Affiliate lead generation for these financial programs are prohibited.</w:t>
      </w:r>
    </w:p>
    <w:p w:rsidR="00323B58" w:rsidP="00691B33" w:rsidRDefault="00CB5917" w14:paraId="28FB7E9D" w14:textId="01CFCCBE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Affiliate marketing programs that seek to obtain opt-in subscriber lists</w:t>
      </w:r>
      <w:r w:rsidR="009D683C">
        <w:rPr>
          <w:color w:val="404548"/>
          <w:sz w:val="21"/>
          <w:szCs w:val="21"/>
        </w:rPr>
        <w:t>.</w:t>
      </w:r>
    </w:p>
    <w:p w:rsidR="003D09F3" w:rsidP="00691B33" w:rsidRDefault="00CB5917" w14:paraId="1551D83D" w14:textId="1BEE4F05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Affiliate lead and/or commission generation</w:t>
      </w:r>
      <w:r w:rsidR="009D683C">
        <w:rPr>
          <w:color w:val="404548"/>
          <w:sz w:val="21"/>
          <w:szCs w:val="21"/>
        </w:rPr>
        <w:t>.</w:t>
      </w:r>
    </w:p>
    <w:p w:rsidR="003D09F3" w:rsidP="00691B33" w:rsidRDefault="00CB5917" w14:paraId="125F4215" w14:textId="205A3CED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Gambling traffic</w:t>
      </w:r>
      <w:r w:rsidR="009D683C">
        <w:rPr>
          <w:color w:val="404548"/>
          <w:sz w:val="21"/>
          <w:szCs w:val="21"/>
        </w:rPr>
        <w:t>.</w:t>
      </w:r>
    </w:p>
    <w:p w:rsidR="003D09F3" w:rsidP="00691B33" w:rsidRDefault="00CB5917" w14:paraId="474CA45D" w14:textId="40E00CDD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All traffic related to cannabis is strictly forbidden</w:t>
      </w:r>
      <w:r w:rsidR="009D683C">
        <w:rPr>
          <w:color w:val="404548"/>
          <w:sz w:val="21"/>
          <w:szCs w:val="21"/>
        </w:rPr>
        <w:t>.</w:t>
      </w:r>
      <w:r w:rsidRPr="3E9700CA">
        <w:rPr>
          <w:color w:val="404548"/>
          <w:sz w:val="21"/>
          <w:szCs w:val="21"/>
        </w:rPr>
        <w:t xml:space="preserve"> </w:t>
      </w:r>
    </w:p>
    <w:p w:rsidRPr="00323B58" w:rsidR="00CB5917" w:rsidP="00691B33" w:rsidRDefault="00CB5917" w14:paraId="5C71504E" w14:textId="6E5A6009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Forbidden topics are alcohol, tobacco, firearms</w:t>
      </w:r>
      <w:r w:rsidRPr="3E9700CA" w:rsidR="005E3405">
        <w:rPr>
          <w:color w:val="404548"/>
          <w:sz w:val="21"/>
          <w:szCs w:val="21"/>
        </w:rPr>
        <w:t>,</w:t>
      </w:r>
      <w:r w:rsidRPr="3E9700CA">
        <w:rPr>
          <w:color w:val="404548"/>
          <w:sz w:val="21"/>
          <w:szCs w:val="21"/>
        </w:rPr>
        <w:t xml:space="preserve"> and adult content</w:t>
      </w:r>
      <w:r w:rsidR="009D683C">
        <w:rPr>
          <w:color w:val="404548"/>
          <w:sz w:val="21"/>
          <w:szCs w:val="21"/>
        </w:rPr>
        <w:t>.</w:t>
      </w:r>
    </w:p>
    <w:p w:rsidR="00136FAD" w:rsidP="3E9700CA" w:rsidRDefault="00136FAD" w14:paraId="00BA80AE" w14:textId="62847CF3"/>
    <w:p w:rsidRPr="00A23F46" w:rsidR="00CB5917" w:rsidP="00A23F46" w:rsidRDefault="00CB5917" w14:paraId="0EA8D796" w14:textId="5555E0B9">
      <w:pPr>
        <w:pStyle w:val="Heading2"/>
      </w:pPr>
      <w:r>
        <w:t>Other</w:t>
      </w:r>
    </w:p>
    <w:p w:rsidRPr="00977F1B" w:rsidR="00CB5917" w:rsidP="00691B33" w:rsidRDefault="00CB5917" w14:paraId="05763030" w14:textId="0C532A0E">
      <w:pPr>
        <w:tabs>
          <w:tab w:val="left" w:pos="426"/>
        </w:tabs>
        <w:spacing w:line="300" w:lineRule="auto"/>
        <w:rPr>
          <w:sz w:val="21"/>
          <w:szCs w:val="21"/>
        </w:rPr>
      </w:pPr>
      <w:r w:rsidRPr="00691B33">
        <w:rPr>
          <w:color w:val="404548"/>
          <w:sz w:val="21"/>
          <w:szCs w:val="21"/>
        </w:rPr>
        <w:t xml:space="preserve">Words to watch out for </w:t>
      </w:r>
      <w:r w:rsidRPr="00691B33" w:rsidR="00F9351C">
        <w:rPr>
          <w:color w:val="404548"/>
          <w:sz w:val="21"/>
          <w:szCs w:val="21"/>
        </w:rPr>
        <w:t xml:space="preserve">that </w:t>
      </w:r>
      <w:r w:rsidRPr="00691B33">
        <w:rPr>
          <w:color w:val="404548"/>
          <w:sz w:val="21"/>
          <w:szCs w:val="21"/>
        </w:rPr>
        <w:t xml:space="preserve">could raise suspicions are </w:t>
      </w:r>
      <w:r w:rsidRPr="00691B33">
        <w:rPr>
          <w:i/>
          <w:iCs/>
          <w:color w:val="404548"/>
          <w:sz w:val="21"/>
          <w:szCs w:val="21"/>
        </w:rPr>
        <w:t xml:space="preserve">win, lottery, bet, bingo, </w:t>
      </w:r>
      <w:r w:rsidRPr="00691B33" w:rsidR="009D683C">
        <w:rPr>
          <w:rStyle w:val="mark6qfc9ssh3"/>
          <w:i/>
          <w:iCs/>
          <w:color w:val="404548"/>
          <w:sz w:val="21"/>
          <w:szCs w:val="21"/>
        </w:rPr>
        <w:t>c</w:t>
      </w:r>
      <w:r w:rsidRPr="00691B33">
        <w:rPr>
          <w:rStyle w:val="mark6qfc9ssh3"/>
          <w:i/>
          <w:iCs/>
          <w:color w:val="404548"/>
          <w:sz w:val="21"/>
          <w:szCs w:val="21"/>
        </w:rPr>
        <w:t>ongratulations</w:t>
      </w:r>
      <w:r w:rsidRPr="00691B33">
        <w:rPr>
          <w:i/>
          <w:iCs/>
          <w:color w:val="404548"/>
          <w:sz w:val="21"/>
          <w:szCs w:val="21"/>
        </w:rPr>
        <w:t>, loan, credit, free, prize, political figure names, carrier names,</w:t>
      </w:r>
      <w:r w:rsidRPr="00691B33">
        <w:rPr>
          <w:color w:val="404548"/>
          <w:sz w:val="21"/>
          <w:szCs w:val="21"/>
        </w:rPr>
        <w:t xml:space="preserve"> </w:t>
      </w:r>
      <w:hyperlink w:history="1" r:id="rId13">
        <w:r w:rsidRPr="3E9700CA">
          <w:rPr>
            <w:rStyle w:val="Hyperlink"/>
            <w:sz w:val="21"/>
            <w:szCs w:val="21"/>
          </w:rPr>
          <w:t>bit.ly</w:t>
        </w:r>
      </w:hyperlink>
      <w:r w:rsidRPr="3E9700CA">
        <w:rPr>
          <w:sz w:val="21"/>
          <w:szCs w:val="21"/>
        </w:rPr>
        <w:t xml:space="preserve"> </w:t>
      </w:r>
      <w:r w:rsidRPr="00691B33">
        <w:rPr>
          <w:color w:val="404548"/>
          <w:sz w:val="21"/>
          <w:szCs w:val="21"/>
        </w:rPr>
        <w:t>links, etc</w:t>
      </w:r>
      <w:r w:rsidRPr="3E9700CA">
        <w:rPr>
          <w:color w:val="404548"/>
          <w:sz w:val="21"/>
          <w:szCs w:val="21"/>
        </w:rPr>
        <w:t>.</w:t>
      </w:r>
    </w:p>
    <w:p w:rsidR="00CB5917" w:rsidP="00CB2E75" w:rsidRDefault="00CB5917" w14:paraId="6CE76E0F" w14:textId="78878381">
      <w:pPr>
        <w:tabs>
          <w:tab w:val="left" w:pos="426"/>
        </w:tabs>
        <w:rPr>
          <w:b/>
          <w:color w:val="313538"/>
          <w:sz w:val="21"/>
          <w:szCs w:val="21"/>
        </w:rPr>
      </w:pPr>
    </w:p>
    <w:p w:rsidR="00E14315" w:rsidRDefault="00E14315" w14:paraId="4BE3A52B" w14:textId="77777777">
      <w:pPr>
        <w:rPr>
          <w:rFonts w:ascii="Calibri" w:hAnsi="Calibri"/>
          <w:b/>
          <w:color w:val="2CC4EC"/>
          <w:sz w:val="28"/>
          <w:szCs w:val="22"/>
        </w:rPr>
      </w:pPr>
      <w:r>
        <w:rPr>
          <w:rFonts w:ascii="Calibri" w:hAnsi="Calibri"/>
          <w:b/>
          <w:color w:val="2CC4EC"/>
          <w:sz w:val="28"/>
          <w:szCs w:val="22"/>
        </w:rPr>
        <w:br w:type="page"/>
      </w:r>
    </w:p>
    <w:p w:rsidR="00CB5917" w:rsidP="00BD08A0" w:rsidRDefault="00691B33" w14:paraId="01CCDF2F" w14:textId="4AF9363D">
      <w:pPr>
        <w:pStyle w:val="Heading1"/>
        <w:numPr>
          <w:ilvl w:val="0"/>
          <w:numId w:val="2"/>
        </w:numPr>
        <w:spacing w:line="300" w:lineRule="auto"/>
        <w:rPr>
          <w:rFonts w:asciiTheme="minorHAnsi" w:hAnsiTheme="minorHAnsi" w:cstheme="minorBidi"/>
          <w:b/>
          <w:bCs/>
          <w:color w:val="2CC4EC"/>
          <w:sz w:val="28"/>
          <w:szCs w:val="28"/>
        </w:rPr>
      </w:pPr>
      <w:bookmarkStart w:name="_Appendix_C:_Content" w:id="2"/>
      <w:bookmarkEnd w:id="2"/>
      <w:r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 </w:t>
      </w:r>
      <w:r w:rsidRPr="543EB9C4" w:rsidR="077EA768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Appendix </w:t>
      </w:r>
      <w:r w:rsidRPr="543EB9C4" w:rsidR="60E1447B">
        <w:rPr>
          <w:rFonts w:asciiTheme="minorHAnsi" w:hAnsiTheme="minorHAnsi" w:cstheme="minorBidi"/>
          <w:b/>
          <w:bCs/>
          <w:color w:val="2CC4EC"/>
          <w:sz w:val="28"/>
          <w:szCs w:val="28"/>
        </w:rPr>
        <w:t>C</w:t>
      </w:r>
      <w:r w:rsidRPr="543EB9C4" w:rsidR="0DE04FC9">
        <w:rPr>
          <w:rFonts w:asciiTheme="minorHAnsi" w:hAnsiTheme="minorHAnsi" w:cstheme="minorBidi"/>
          <w:b/>
          <w:bCs/>
          <w:color w:val="2CC4EC"/>
          <w:sz w:val="28"/>
          <w:szCs w:val="28"/>
        </w:rPr>
        <w:t>:</w:t>
      </w:r>
      <w:r w:rsidRPr="543EB9C4" w:rsidR="077EA768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 </w:t>
      </w:r>
      <w:r w:rsidRPr="543EB9C4" w:rsidR="1BC6ACC0">
        <w:rPr>
          <w:rFonts w:asciiTheme="minorHAnsi" w:hAnsiTheme="minorHAnsi" w:cstheme="minorBidi"/>
          <w:b/>
          <w:bCs/>
          <w:color w:val="2CC4EC"/>
          <w:sz w:val="28"/>
          <w:szCs w:val="28"/>
        </w:rPr>
        <w:t xml:space="preserve">Content </w:t>
      </w:r>
      <w:r w:rsidRPr="543EB9C4" w:rsidR="2C1BE179">
        <w:rPr>
          <w:rFonts w:asciiTheme="minorHAnsi" w:hAnsiTheme="minorHAnsi" w:cstheme="minorBidi"/>
          <w:b/>
          <w:bCs/>
          <w:color w:val="2CC4EC"/>
          <w:sz w:val="28"/>
          <w:szCs w:val="28"/>
        </w:rPr>
        <w:t>r</w:t>
      </w:r>
      <w:r w:rsidRPr="543EB9C4" w:rsidR="1BC6ACC0">
        <w:rPr>
          <w:rFonts w:asciiTheme="minorHAnsi" w:hAnsiTheme="minorHAnsi" w:cstheme="minorBidi"/>
          <w:b/>
          <w:bCs/>
          <w:color w:val="2CC4EC"/>
          <w:sz w:val="28"/>
          <w:szCs w:val="28"/>
        </w:rPr>
        <w:t>estrictions for Canada</w:t>
      </w:r>
    </w:p>
    <w:p w:rsidRPr="00D77DE6" w:rsidR="00D77DE6" w:rsidP="3E9700CA" w:rsidRDefault="00D77DE6" w14:paraId="1687C169" w14:textId="77777777"/>
    <w:p w:rsidRPr="00CB5917" w:rsidR="00CB5917" w:rsidP="0091780A" w:rsidRDefault="00CB5917" w14:paraId="4D47886B" w14:textId="77777777">
      <w:pPr>
        <w:pStyle w:val="Heading2"/>
      </w:pPr>
      <w:r w:rsidRPr="00CB5917">
        <w:t>Prohibited Campaigns</w:t>
      </w:r>
    </w:p>
    <w:p w:rsidRPr="00B1767B" w:rsidR="00CB5917" w:rsidP="00691B33" w:rsidRDefault="00CB5917" w14:paraId="4C493E0C" w14:textId="6D8112D5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Loan advertisements</w:t>
      </w:r>
      <w:r w:rsidRPr="3E9700CA" w:rsidR="00E63E4E">
        <w:rPr>
          <w:color w:val="404548"/>
          <w:sz w:val="21"/>
          <w:szCs w:val="21"/>
        </w:rPr>
        <w:t>,</w:t>
      </w:r>
      <w:r w:rsidRPr="3E9700CA">
        <w:rPr>
          <w:color w:val="404548"/>
          <w:sz w:val="21"/>
          <w:szCs w:val="21"/>
        </w:rPr>
        <w:t xml:space="preserve"> </w:t>
      </w:r>
      <w:proofErr w:type="gramStart"/>
      <w:r w:rsidRPr="3E9700CA">
        <w:rPr>
          <w:color w:val="404548"/>
          <w:sz w:val="21"/>
          <w:szCs w:val="21"/>
        </w:rPr>
        <w:t>with the exception of</w:t>
      </w:r>
      <w:proofErr w:type="gramEnd"/>
      <w:r w:rsidRPr="3E9700CA">
        <w:rPr>
          <w:color w:val="404548"/>
          <w:sz w:val="21"/>
          <w:szCs w:val="21"/>
        </w:rPr>
        <w:t xml:space="preserve"> messages from direct lenders for secured loans</w:t>
      </w:r>
      <w:r w:rsidR="009D683C">
        <w:rPr>
          <w:color w:val="404548"/>
          <w:sz w:val="21"/>
          <w:szCs w:val="21"/>
        </w:rPr>
        <w:t>.</w:t>
      </w:r>
    </w:p>
    <w:p w:rsidRPr="00B1767B" w:rsidR="00CB5917" w:rsidP="00691B33" w:rsidRDefault="00CB5917" w14:paraId="30DE2FA5" w14:textId="0BBC549E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Credit repair</w:t>
      </w:r>
      <w:r w:rsidR="009D683C">
        <w:rPr>
          <w:color w:val="404548"/>
          <w:sz w:val="21"/>
          <w:szCs w:val="21"/>
        </w:rPr>
        <w:t>.</w:t>
      </w:r>
    </w:p>
    <w:p w:rsidRPr="00B1767B" w:rsidR="00CB5917" w:rsidP="00691B33" w:rsidRDefault="00CB5917" w14:paraId="56D6AC40" w14:textId="5306DFC7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Debt relief</w:t>
      </w:r>
      <w:r w:rsidR="009D683C">
        <w:rPr>
          <w:color w:val="404548"/>
          <w:sz w:val="21"/>
          <w:szCs w:val="21"/>
        </w:rPr>
        <w:t>.</w:t>
      </w:r>
    </w:p>
    <w:p w:rsidRPr="00B1767B" w:rsidR="00CB5917" w:rsidP="00691B33" w:rsidRDefault="00CB5917" w14:paraId="049AEEE4" w14:textId="49C3BFD7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Work from home, “secret shopper”, and similar advertising campaigns</w:t>
      </w:r>
      <w:r w:rsidR="009D683C">
        <w:rPr>
          <w:color w:val="404548"/>
          <w:sz w:val="21"/>
          <w:szCs w:val="21"/>
        </w:rPr>
        <w:t>.</w:t>
      </w:r>
    </w:p>
    <w:p w:rsidRPr="00B1767B" w:rsidR="00CB5917" w:rsidP="00691B33" w:rsidRDefault="00CB5917" w14:paraId="46CB59EC" w14:textId="75A3802E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Lead generation campaigns that indicate the sharing of collected information with third parties</w:t>
      </w:r>
      <w:r w:rsidR="009D683C">
        <w:rPr>
          <w:color w:val="404548"/>
          <w:sz w:val="21"/>
          <w:szCs w:val="21"/>
        </w:rPr>
        <w:t>.</w:t>
      </w:r>
    </w:p>
    <w:p w:rsidRPr="00CB5917" w:rsidR="00CB5917" w:rsidP="00CB5917" w:rsidRDefault="00CB5917" w14:paraId="02459C50" w14:textId="77777777">
      <w:pPr>
        <w:tabs>
          <w:tab w:val="left" w:pos="426"/>
        </w:tabs>
      </w:pPr>
    </w:p>
    <w:p w:rsidRPr="00CB5917" w:rsidR="00CB5917" w:rsidP="0091780A" w:rsidRDefault="00CB5917" w14:paraId="438A59EA" w14:textId="473C6383">
      <w:pPr>
        <w:pStyle w:val="Heading2"/>
      </w:pPr>
      <w:r>
        <w:t>Prohibited Messaging</w:t>
      </w:r>
    </w:p>
    <w:p w:rsidRPr="00E63E4E" w:rsidR="00CB5917" w:rsidP="00691B33" w:rsidRDefault="00CB5917" w14:paraId="2DA85056" w14:textId="185257C5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Message content that deceives or threatens consumers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2D1EB40F" w14:textId="29FDE4D4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Message streams that result in excessive complaints or STOP commands typically indicate an unwanted message campaign and will not be allowed to continue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0DEE5B80" w14:textId="0C405EB4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Phishing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0C38EBE2" w14:textId="1C7DD006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Fraud or scams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7EBE0148" w14:textId="21A2253D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Deceptive marketing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5A443299" w14:textId="647B4B55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Distribution or malware or app downloads from non-secure locations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0555F2C6" w14:textId="17BEAD98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Loan, debt consolidation, debt relief</w:t>
      </w:r>
      <w:r w:rsidRPr="3E9700CA" w:rsidR="005E3405">
        <w:rPr>
          <w:color w:val="404548"/>
          <w:sz w:val="21"/>
          <w:szCs w:val="21"/>
        </w:rPr>
        <w:t>,</w:t>
      </w:r>
      <w:r w:rsidRPr="3E9700CA">
        <w:rPr>
          <w:color w:val="404548"/>
          <w:sz w:val="21"/>
          <w:szCs w:val="21"/>
        </w:rPr>
        <w:t xml:space="preserve"> and student loan programs from any enterprise that is not able to grant loans itself. Affiliate lead generation for these financial programs are prohibited.</w:t>
      </w:r>
    </w:p>
    <w:p w:rsidRPr="00E63E4E" w:rsidR="00CB5917" w:rsidP="00691B33" w:rsidRDefault="00CB5917" w14:paraId="4D4F4B94" w14:textId="6905E23B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Affiliate marketing programs that seek to obtain opt-in subscriber lists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761348B3" w14:textId="21C4CFEC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Affiliate lead and/or commission generation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5CD8F65C" w14:textId="16694616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Gambling traffic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0A7000AA" w14:textId="5FB27A0E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All traffic related to cannabis is strictly forbidden</w:t>
      </w:r>
      <w:r w:rsidR="009D683C">
        <w:rPr>
          <w:color w:val="404548"/>
          <w:sz w:val="21"/>
          <w:szCs w:val="21"/>
        </w:rPr>
        <w:t>.</w:t>
      </w:r>
    </w:p>
    <w:p w:rsidRPr="00E63E4E" w:rsidR="00CB5917" w:rsidP="00691B33" w:rsidRDefault="00CB5917" w14:paraId="05D63A0D" w14:textId="5D01508A">
      <w:pPr>
        <w:pStyle w:val="ListParagraph"/>
        <w:numPr>
          <w:ilvl w:val="0"/>
          <w:numId w:val="17"/>
        </w:num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Forbidden topics are alcohol, tobacco, firearms</w:t>
      </w:r>
      <w:r w:rsidRPr="3E9700CA" w:rsidR="005E3405">
        <w:rPr>
          <w:color w:val="404548"/>
          <w:sz w:val="21"/>
          <w:szCs w:val="21"/>
        </w:rPr>
        <w:t>,</w:t>
      </w:r>
      <w:r w:rsidRPr="3E9700CA">
        <w:rPr>
          <w:color w:val="404548"/>
          <w:sz w:val="21"/>
          <w:szCs w:val="21"/>
        </w:rPr>
        <w:t xml:space="preserve"> and adult content</w:t>
      </w:r>
      <w:r w:rsidR="009D683C">
        <w:rPr>
          <w:color w:val="404548"/>
          <w:sz w:val="21"/>
          <w:szCs w:val="21"/>
        </w:rPr>
        <w:t>.</w:t>
      </w:r>
    </w:p>
    <w:p w:rsidRPr="00B1767B" w:rsidR="00CB5917" w:rsidP="00CB5917" w:rsidRDefault="00CB5917" w14:paraId="067DB25C" w14:textId="77777777">
      <w:pPr>
        <w:tabs>
          <w:tab w:val="left" w:pos="426"/>
        </w:tabs>
        <w:rPr>
          <w:color w:val="404548"/>
          <w:sz w:val="21"/>
          <w:szCs w:val="21"/>
        </w:rPr>
      </w:pPr>
    </w:p>
    <w:p w:rsidRPr="00B1767B" w:rsidR="00CB5917" w:rsidP="00691B33" w:rsidRDefault="00CB5917" w14:paraId="1F30184A" w14:textId="77777777">
      <w:pPr>
        <w:tabs>
          <w:tab w:val="left" w:pos="426"/>
        </w:tabs>
        <w:spacing w:line="300" w:lineRule="auto"/>
        <w:rPr>
          <w:color w:val="404548"/>
          <w:sz w:val="21"/>
          <w:szCs w:val="21"/>
        </w:rPr>
      </w:pPr>
      <w:r w:rsidRPr="3E9700CA">
        <w:rPr>
          <w:color w:val="404548"/>
          <w:sz w:val="21"/>
          <w:szCs w:val="21"/>
        </w:rPr>
        <w:t>DND is enabled.</w:t>
      </w:r>
    </w:p>
    <w:p w:rsidRPr="00691B33" w:rsidR="00CB5917" w:rsidP="00691B33" w:rsidRDefault="00CB5917" w14:paraId="3D143BFC" w14:textId="68F57D4B">
      <w:pPr>
        <w:spacing w:line="300" w:lineRule="auto"/>
        <w:rPr>
          <w:color w:val="404548"/>
          <w:sz w:val="21"/>
          <w:szCs w:val="21"/>
        </w:rPr>
      </w:pPr>
      <w:r w:rsidRPr="00691B33">
        <w:rPr>
          <w:color w:val="404548"/>
          <w:sz w:val="21"/>
          <w:szCs w:val="21"/>
        </w:rPr>
        <w:t>Opt-out wording is mandatory. Proper opt</w:t>
      </w:r>
      <w:r w:rsidRPr="00691B33" w:rsidR="00A33D76">
        <w:rPr>
          <w:color w:val="404548"/>
          <w:sz w:val="21"/>
          <w:szCs w:val="21"/>
        </w:rPr>
        <w:t>-</w:t>
      </w:r>
      <w:r w:rsidRPr="00691B33">
        <w:rPr>
          <w:color w:val="404548"/>
          <w:sz w:val="21"/>
          <w:szCs w:val="21"/>
        </w:rPr>
        <w:t>in and opt</w:t>
      </w:r>
      <w:r w:rsidRPr="00691B33" w:rsidR="00A33D76">
        <w:rPr>
          <w:color w:val="404548"/>
          <w:sz w:val="21"/>
          <w:szCs w:val="21"/>
        </w:rPr>
        <w:t>-</w:t>
      </w:r>
      <w:r w:rsidRPr="00691B33">
        <w:rPr>
          <w:color w:val="404548"/>
          <w:sz w:val="21"/>
          <w:szCs w:val="21"/>
        </w:rPr>
        <w:t>out must be in place for terminating promo traffic before being able to submit messages toward Canada.</w:t>
      </w:r>
    </w:p>
    <w:sectPr w:rsidRPr="00691B33" w:rsidR="00CB5917" w:rsidSect="00803EC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 w:code="1"/>
      <w:pgMar w:top="1418" w:right="1440" w:bottom="1985" w:left="144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ECF" w:rsidP="009C045B" w:rsidRDefault="00803ECF" w14:paraId="4E42B58A" w14:textId="77777777">
      <w:r>
        <w:separator/>
      </w:r>
    </w:p>
  </w:endnote>
  <w:endnote w:type="continuationSeparator" w:id="0">
    <w:p w:rsidR="00803ECF" w:rsidP="009C045B" w:rsidRDefault="00803ECF" w14:paraId="2CF84F4E" w14:textId="77777777">
      <w:r>
        <w:continuationSeparator/>
      </w:r>
    </w:p>
  </w:endnote>
  <w:endnote w:type="continuationNotice" w:id="1">
    <w:p w:rsidR="00803ECF" w:rsidRDefault="00803ECF" w14:paraId="25AC681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ffra Light">
    <w:altName w:val="Calibri"/>
    <w:charset w:val="00"/>
    <w:family w:val="auto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413" w:rsidP="00040011" w:rsidRDefault="00B40413" w14:paraId="5A1DE3FF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413" w:rsidP="00040011" w:rsidRDefault="00B40413" w14:paraId="47C098B6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413" w:rsidP="00F52CF8" w:rsidRDefault="00B40413" w14:paraId="42AF473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76711" w:rsidR="00293DAF" w:rsidP="00293DAF" w:rsidRDefault="00293DAF" w14:paraId="7EE53F9E" w14:textId="77777777">
    <w:pPr>
      <w:pStyle w:val="Footer"/>
      <w:framePr w:wrap="none" w:hAnchor="page" w:vAnchor="text" w:x="10342" w:y="-83"/>
      <w:rPr>
        <w:rStyle w:val="PageNumber"/>
        <w:rFonts w:asciiTheme="majorHAnsi" w:hAnsiTheme="majorHAnsi"/>
        <w:sz w:val="16"/>
        <w:szCs w:val="20"/>
      </w:rPr>
    </w:pPr>
    <w:r w:rsidRPr="00B76711">
      <w:rPr>
        <w:rStyle w:val="PageNumber"/>
        <w:rFonts w:asciiTheme="majorHAnsi" w:hAnsiTheme="majorHAnsi"/>
        <w:sz w:val="16"/>
        <w:szCs w:val="20"/>
      </w:rPr>
      <w:fldChar w:fldCharType="begin"/>
    </w:r>
    <w:r w:rsidRPr="00B76711">
      <w:rPr>
        <w:rStyle w:val="PageNumber"/>
        <w:rFonts w:asciiTheme="majorHAnsi" w:hAnsiTheme="majorHAnsi"/>
        <w:sz w:val="16"/>
        <w:szCs w:val="20"/>
      </w:rPr>
      <w:instrText xml:space="preserve">PAGE  </w:instrText>
    </w:r>
    <w:r w:rsidRPr="00B76711">
      <w:rPr>
        <w:rStyle w:val="PageNumber"/>
        <w:rFonts w:asciiTheme="majorHAnsi" w:hAnsiTheme="majorHAnsi"/>
        <w:sz w:val="16"/>
        <w:szCs w:val="20"/>
      </w:rPr>
      <w:fldChar w:fldCharType="separate"/>
    </w:r>
    <w:r w:rsidR="00776784">
      <w:rPr>
        <w:rStyle w:val="PageNumber"/>
        <w:rFonts w:asciiTheme="majorHAnsi" w:hAnsiTheme="majorHAnsi"/>
        <w:noProof/>
        <w:sz w:val="16"/>
        <w:szCs w:val="20"/>
      </w:rPr>
      <w:t>2</w:t>
    </w:r>
    <w:r w:rsidRPr="00B76711">
      <w:rPr>
        <w:rStyle w:val="PageNumber"/>
        <w:rFonts w:asciiTheme="majorHAnsi" w:hAnsiTheme="majorHAnsi"/>
        <w:sz w:val="16"/>
        <w:szCs w:val="20"/>
      </w:rPr>
      <w:fldChar w:fldCharType="end"/>
    </w:r>
  </w:p>
  <w:p w:rsidR="006556D8" w:rsidP="00F52CF8" w:rsidRDefault="00293DAF" w14:paraId="3BC67E2B" w14:textId="5B45D180">
    <w:pPr>
      <w:pStyle w:val="Footer"/>
      <w:ind w:right="360"/>
      <w:jc w:val="right"/>
      <w:rPr>
        <w:color w:val="313538"/>
        <w:sz w:val="13"/>
        <w:szCs w:val="15"/>
      </w:rPr>
    </w:pPr>
    <w:r w:rsidRPr="00733F21">
      <w:rPr>
        <w:noProof/>
        <w:color w:val="313538"/>
        <w:sz w:val="13"/>
        <w:szCs w:val="15"/>
        <w:lang w:val="en-ZA" w:eastAsia="en-ZA"/>
      </w:rPr>
      <w:drawing>
        <wp:anchor distT="0" distB="0" distL="114300" distR="114300" simplePos="0" relativeHeight="251658240" behindDoc="1" locked="0" layoutInCell="1" allowOverlap="1" wp14:anchorId="03CD2043" wp14:editId="2F6B8A65">
          <wp:simplePos x="0" y="0"/>
          <wp:positionH relativeFrom="column">
            <wp:posOffset>-342027</wp:posOffset>
          </wp:positionH>
          <wp:positionV relativeFrom="paragraph">
            <wp:posOffset>-304951</wp:posOffset>
          </wp:positionV>
          <wp:extent cx="2488962" cy="8184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../../Clickatell%20Brand%20Repository/01%20Logos/Clickatell%20Logo%20blue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316" cy="82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011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85D75C" wp14:editId="6AC2427E">
              <wp:simplePos x="0" y="0"/>
              <wp:positionH relativeFrom="column">
                <wp:posOffset>3367405</wp:posOffset>
              </wp:positionH>
              <wp:positionV relativeFrom="paragraph">
                <wp:posOffset>71155</wp:posOffset>
              </wp:positionV>
              <wp:extent cx="2439465" cy="240369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465" cy="240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E44812" w:rsidR="00733F21" w:rsidP="00293DAF" w:rsidRDefault="00040011" w14:paraId="469BADDB" w14:textId="59183922">
                          <w:pPr>
                            <w:jc w:val="right"/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</w:pPr>
                          <w:r w:rsidRPr="00040011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>© 20</w:t>
                          </w:r>
                          <w:r w:rsidR="00954599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>2</w:t>
                          </w:r>
                          <w:r w:rsidR="003373D9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>4</w:t>
                          </w:r>
                          <w:r w:rsidRPr="00040011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 xml:space="preserve"> Clickatell</w:t>
                          </w:r>
                          <w:r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 xml:space="preserve"> </w:t>
                          </w:r>
                          <w:r w:rsidR="003F5D05">
                            <w:rPr>
                              <w:rFonts w:ascii="Calibri Light" w:hAnsi="Calibri Light" w:cstheme="majorHAnsi"/>
                              <w:color w:val="313538"/>
                              <w:sz w:val="13"/>
                              <w:szCs w:val="16"/>
                            </w:rPr>
                            <w:t>Inc</w:t>
                          </w:r>
                          <w:r w:rsidRPr="00040011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 xml:space="preserve">. All rights reserved. </w:t>
                          </w:r>
                        </w:p>
                        <w:p w:rsidRPr="00040011" w:rsidR="00E44812" w:rsidP="00293DAF" w:rsidRDefault="00E44812" w14:paraId="5D6977F5" w14:textId="77777777">
                          <w:pPr>
                            <w:tabs>
                              <w:tab w:val="left" w:pos="284"/>
                            </w:tabs>
                            <w:jc w:val="right"/>
                            <w:rPr>
                              <w:rFonts w:ascii="Calibri Light" w:hAnsi="Calibri Light" w:cstheme="majorHAnsi"/>
                              <w:color w:val="313538"/>
                              <w:sz w:val="13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51CE72">
            <v:shapetype id="_x0000_t202" coordsize="21600,21600" o:spt="202" path="m,l,21600r21600,l21600,xe" w14:anchorId="1D85D75C">
              <v:stroke joinstyle="miter"/>
              <v:path gradientshapeok="t" o:connecttype="rect"/>
            </v:shapetype>
            <v:shape id="Text Box 5" style="position:absolute;left:0;text-align:left;margin-left:265.15pt;margin-top:5.6pt;width:192.1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">
              <v:textbox>
                <w:txbxContent>
                  <w:p w:rsidRPr="00E44812" w:rsidR="00733F21" w:rsidP="00293DAF" w:rsidRDefault="00040011" w14:paraId="3E4B7CA6" w14:textId="59183922">
                    <w:pPr>
                      <w:jc w:val="right"/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</w:pPr>
                    <w:r w:rsidRPr="00040011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>© 20</w:t>
                    </w:r>
                    <w:r w:rsidR="00954599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>2</w:t>
                    </w:r>
                    <w:r w:rsidR="003373D9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>4</w:t>
                    </w:r>
                    <w:r w:rsidRPr="00040011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 xml:space="preserve"> Clickatell</w:t>
                    </w:r>
                    <w:r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 xml:space="preserve"> </w:t>
                    </w:r>
                    <w:r w:rsidR="003F5D05">
                      <w:rPr>
                        <w:rFonts w:ascii="Calibri Light" w:hAnsi="Calibri Light" w:cstheme="majorHAnsi"/>
                        <w:color w:val="313538"/>
                        <w:sz w:val="13"/>
                        <w:szCs w:val="16"/>
                      </w:rPr>
                      <w:t>Inc</w:t>
                    </w:r>
                    <w:r w:rsidRPr="00040011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 xml:space="preserve">. All rights reserved. </w:t>
                    </w:r>
                  </w:p>
                  <w:p w:rsidRPr="00040011" w:rsidR="00E44812" w:rsidP="00293DAF" w:rsidRDefault="00E44812" w14:paraId="672A6659" w14:textId="77777777">
                    <w:pPr>
                      <w:tabs>
                        <w:tab w:val="left" w:pos="284"/>
                      </w:tabs>
                      <w:jc w:val="right"/>
                      <w:rPr>
                        <w:rFonts w:ascii="Calibri Light" w:hAnsi="Calibri Light" w:cstheme="majorHAnsi"/>
                        <w:color w:val="313538"/>
                        <w:sz w:val="13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209">
      <w:rPr>
        <w:color w:val="313538"/>
        <w:sz w:val="13"/>
        <w:szCs w:val="15"/>
      </w:rPr>
      <w:t xml:space="preserve"> </w:t>
    </w:r>
  </w:p>
  <w:p w:rsidR="00733F21" w:rsidP="00733F21" w:rsidRDefault="00733F21" w14:paraId="322BE432" w14:textId="77777777">
    <w:pPr>
      <w:pStyle w:val="Footer"/>
      <w:jc w:val="right"/>
      <w:rPr>
        <w:color w:val="313538"/>
        <w:sz w:val="13"/>
        <w:szCs w:val="15"/>
      </w:rPr>
    </w:pPr>
  </w:p>
  <w:p w:rsidR="00733F21" w:rsidP="00733F21" w:rsidRDefault="00777CFC" w14:paraId="58DE251C" w14:textId="2082F2A5">
    <w:pPr>
      <w:pStyle w:val="Footer"/>
      <w:jc w:val="center"/>
      <w:rPr>
        <w:color w:val="313538"/>
        <w:sz w:val="13"/>
        <w:szCs w:val="15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7C824A9" wp14:editId="3B3BA855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2439465" cy="240369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465" cy="240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040011" w:rsidR="00777CFC" w:rsidP="00777CFC" w:rsidRDefault="00777CFC" w14:paraId="79FE102F" w14:textId="077BD1AA">
                          <w:pPr>
                            <w:rPr>
                              <w:rFonts w:ascii="Calibri Light" w:hAnsi="Calibri Light" w:cstheme="majorHAnsi"/>
                              <w:color w:val="313538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 xml:space="preserve">Version </w:t>
                          </w:r>
                          <w:r w:rsidR="00CF7F25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>1.</w:t>
                          </w:r>
                          <w:r w:rsidR="005D10C0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>4</w:t>
                          </w:r>
                          <w:r w:rsidR="003373D9">
                            <w:rPr>
                              <w:rFonts w:ascii="Calibri Light" w:hAnsi="Calibri Light"/>
                              <w:color w:val="313538"/>
                              <w:sz w:val="13"/>
                              <w:szCs w:val="13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EC7A6A6">
            <v:shape id="Text Box 3" style="position:absolute;left:0;text-align:left;margin-left:0;margin-top:.8pt;width:192.1pt;height:18.9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" w14:anchorId="57C824A9">
              <v:textbox>
                <w:txbxContent>
                  <w:p w:rsidRPr="00040011" w:rsidR="00777CFC" w:rsidP="00777CFC" w:rsidRDefault="00777CFC" w14:paraId="4C36CC33" w14:textId="077BD1AA">
                    <w:pPr>
                      <w:rPr>
                        <w:rFonts w:ascii="Calibri Light" w:hAnsi="Calibri Light" w:cstheme="majorHAnsi"/>
                        <w:color w:val="313538"/>
                        <w:sz w:val="13"/>
                        <w:szCs w:val="16"/>
                      </w:rPr>
                    </w:pPr>
                    <w:r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 xml:space="preserve">Version </w:t>
                    </w:r>
                    <w:r w:rsidR="00CF7F25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>1.</w:t>
                    </w:r>
                    <w:r w:rsidR="005D10C0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>4</w:t>
                    </w:r>
                    <w:r w:rsidR="003373D9">
                      <w:rPr>
                        <w:rFonts w:ascii="Calibri Light" w:hAnsi="Calibri Light"/>
                        <w:color w:val="313538"/>
                        <w:sz w:val="13"/>
                        <w:szCs w:val="13"/>
                      </w:rPr>
                      <w:t>.1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Pr="00733F21" w:rsidR="00352065" w:rsidP="00733F21" w:rsidRDefault="00352065" w14:paraId="5D427FEE" w14:textId="36CBED5C">
    <w:pPr>
      <w:pStyle w:val="Footer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2355" w:rsidP="00733F21" w:rsidRDefault="000F0347" w14:paraId="70496289" w14:textId="77777777">
    <w:pPr>
      <w:pStyle w:val="Footer"/>
      <w:ind w:right="360"/>
    </w:pPr>
    <w:r>
      <w:rPr>
        <w:noProof/>
        <w:lang w:val="en-ZA" w:eastAsia="en-ZA"/>
      </w:rPr>
      <w:drawing>
        <wp:anchor distT="0" distB="0" distL="114300" distR="114300" simplePos="0" relativeHeight="251658244" behindDoc="1" locked="0" layoutInCell="1" allowOverlap="1" wp14:anchorId="60C11021" wp14:editId="48E48E87">
          <wp:simplePos x="0" y="0"/>
          <wp:positionH relativeFrom="column">
            <wp:posOffset>2754630</wp:posOffset>
          </wp:positionH>
          <wp:positionV relativeFrom="paragraph">
            <wp:posOffset>-858558</wp:posOffset>
          </wp:positionV>
          <wp:extent cx="3504565" cy="1152777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lickatell Logo blu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565" cy="115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ECF" w:rsidP="009C045B" w:rsidRDefault="00803ECF" w14:paraId="5C79D9D6" w14:textId="77777777">
      <w:r>
        <w:separator/>
      </w:r>
    </w:p>
  </w:footnote>
  <w:footnote w:type="continuationSeparator" w:id="0">
    <w:p w:rsidR="00803ECF" w:rsidP="009C045B" w:rsidRDefault="00803ECF" w14:paraId="2116992F" w14:textId="77777777">
      <w:r>
        <w:continuationSeparator/>
      </w:r>
    </w:p>
  </w:footnote>
  <w:footnote w:type="continuationNotice" w:id="1">
    <w:p w:rsidR="00803ECF" w:rsidRDefault="00803ECF" w14:paraId="358A7C7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56D8" w:rsidRDefault="006556D8" w14:paraId="42D88078" w14:textId="77777777">
    <w:pPr>
      <w:pStyle w:val="Header"/>
    </w:pPr>
    <w:r>
      <w:rPr>
        <w:noProof/>
        <w:color w:val="2CC4EC"/>
        <w:sz w:val="22"/>
        <w:szCs w:val="22"/>
        <w:lang w:val="en-ZA" w:eastAsia="en-ZA"/>
      </w:rPr>
      <w:drawing>
        <wp:anchor distT="0" distB="0" distL="114300" distR="114300" simplePos="0" relativeHeight="251658242" behindDoc="1" locked="0" layoutInCell="1" allowOverlap="1" wp14:anchorId="079EF59B" wp14:editId="10CB3F23">
          <wp:simplePos x="0" y="0"/>
          <wp:positionH relativeFrom="column">
            <wp:posOffset>4939354</wp:posOffset>
          </wp:positionH>
          <wp:positionV relativeFrom="paragraph">
            <wp:posOffset>-220345</wp:posOffset>
          </wp:positionV>
          <wp:extent cx="993140" cy="652145"/>
          <wp:effectExtent l="0" t="0" r="0" b="8255"/>
          <wp:wrapNone/>
          <wp:docPr id="1" name="Picture 1" descr="Archive/Exports/Index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e/Exports/Index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931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56D8" w:rsidRDefault="006556D8" w14:paraId="464B0CF7" w14:textId="77777777">
    <w:pPr>
      <w:pStyle w:val="Header"/>
    </w:pPr>
    <w:r>
      <w:rPr>
        <w:noProof/>
        <w:color w:val="2CC4EC"/>
        <w:sz w:val="22"/>
        <w:szCs w:val="22"/>
        <w:lang w:val="en-ZA" w:eastAsia="en-ZA"/>
      </w:rPr>
      <w:drawing>
        <wp:anchor distT="0" distB="0" distL="114300" distR="114300" simplePos="0" relativeHeight="251658243" behindDoc="1" locked="0" layoutInCell="1" allowOverlap="1" wp14:anchorId="2BF53FC0" wp14:editId="666A9151">
          <wp:simplePos x="0" y="0"/>
          <wp:positionH relativeFrom="column">
            <wp:posOffset>4890135</wp:posOffset>
          </wp:positionH>
          <wp:positionV relativeFrom="paragraph">
            <wp:posOffset>1951631</wp:posOffset>
          </wp:positionV>
          <wp:extent cx="993140" cy="652145"/>
          <wp:effectExtent l="0" t="0" r="0" b="8255"/>
          <wp:wrapNone/>
          <wp:docPr id="4" name="Picture 4" descr="Archive/Exports/Index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e/Exports/Index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931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4" style="width:12.6pt;height:12.6pt;visibility:visible;mso-wrap-style:square" o:bullet="t" type="#_x0000_t75">
        <v:imagedata o:title="" r:id="rId1"/>
      </v:shape>
    </w:pict>
  </w:numPicBullet>
  <w:abstractNum w:abstractNumId="0" w15:restartNumberingAfterBreak="0">
    <w:nsid w:val="090B1DB0"/>
    <w:multiLevelType w:val="hybridMultilevel"/>
    <w:tmpl w:val="3C366D44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016DE"/>
    <w:multiLevelType w:val="hybridMultilevel"/>
    <w:tmpl w:val="D786E516"/>
    <w:lvl w:ilvl="0" w:tplc="1F46065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507A24"/>
    <w:multiLevelType w:val="multilevel"/>
    <w:tmpl w:val="1C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E4054C4"/>
    <w:multiLevelType w:val="hybridMultilevel"/>
    <w:tmpl w:val="32CE5AF6"/>
    <w:lvl w:ilvl="0" w:tplc="172A2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20CF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00A3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E410D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63A2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B7A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CAA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362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5DAAC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115518BE"/>
    <w:multiLevelType w:val="hybridMultilevel"/>
    <w:tmpl w:val="C3ECD4B0"/>
    <w:lvl w:ilvl="0" w:tplc="283E20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68E"/>
    <w:multiLevelType w:val="hybridMultilevel"/>
    <w:tmpl w:val="E3BC5E1C"/>
    <w:lvl w:ilvl="0" w:tplc="E4C85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166A"/>
    <w:multiLevelType w:val="hybridMultilevel"/>
    <w:tmpl w:val="11C62F54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0F50F5"/>
    <w:multiLevelType w:val="hybridMultilevel"/>
    <w:tmpl w:val="A48287A8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4375DD"/>
    <w:multiLevelType w:val="hybridMultilevel"/>
    <w:tmpl w:val="D4A43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526AA"/>
    <w:multiLevelType w:val="hybridMultilevel"/>
    <w:tmpl w:val="4D88AF30"/>
    <w:lvl w:ilvl="0" w:tplc="D5EA340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710D6A"/>
    <w:multiLevelType w:val="hybridMultilevel"/>
    <w:tmpl w:val="4A447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49DF"/>
    <w:multiLevelType w:val="hybridMultilevel"/>
    <w:tmpl w:val="4AA65124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566C09"/>
    <w:multiLevelType w:val="hybridMultilevel"/>
    <w:tmpl w:val="4A447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81AFA"/>
    <w:multiLevelType w:val="hybridMultilevel"/>
    <w:tmpl w:val="9DBCA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B1CCF"/>
    <w:multiLevelType w:val="hybridMultilevel"/>
    <w:tmpl w:val="C206FF12"/>
    <w:lvl w:ilvl="0" w:tplc="1F46065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7A0F51"/>
    <w:multiLevelType w:val="hybridMultilevel"/>
    <w:tmpl w:val="4A447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751"/>
    <w:multiLevelType w:val="hybridMultilevel"/>
    <w:tmpl w:val="1C42690C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DB6C2A"/>
    <w:multiLevelType w:val="hybridMultilevel"/>
    <w:tmpl w:val="A27E32B8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FC249E"/>
    <w:multiLevelType w:val="hybridMultilevel"/>
    <w:tmpl w:val="4A4477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85B78"/>
    <w:multiLevelType w:val="hybridMultilevel"/>
    <w:tmpl w:val="AC62C362"/>
    <w:lvl w:ilvl="0" w:tplc="1F46065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3E523C"/>
    <w:multiLevelType w:val="hybridMultilevel"/>
    <w:tmpl w:val="4A447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03594"/>
    <w:multiLevelType w:val="hybridMultilevel"/>
    <w:tmpl w:val="4A447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3749"/>
    <w:multiLevelType w:val="hybridMultilevel"/>
    <w:tmpl w:val="30E4E170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2635D0"/>
    <w:multiLevelType w:val="hybridMultilevel"/>
    <w:tmpl w:val="3934EE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5701A0"/>
    <w:multiLevelType w:val="hybridMultilevel"/>
    <w:tmpl w:val="F2FE98EA"/>
    <w:lvl w:ilvl="0" w:tplc="F1DC4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D28E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3F4F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B9ED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9FE1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5C6B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D20C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3D04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BA4D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5" w15:restartNumberingAfterBreak="0">
    <w:nsid w:val="6BC11D95"/>
    <w:multiLevelType w:val="hybridMultilevel"/>
    <w:tmpl w:val="4A447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F37E3"/>
    <w:multiLevelType w:val="hybridMultilevel"/>
    <w:tmpl w:val="4A447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93A30"/>
    <w:multiLevelType w:val="hybridMultilevel"/>
    <w:tmpl w:val="8B6E86E6"/>
    <w:lvl w:ilvl="0" w:tplc="6B3098C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0A0A6D"/>
    <w:multiLevelType w:val="hybridMultilevel"/>
    <w:tmpl w:val="679AED42"/>
    <w:lvl w:ilvl="0" w:tplc="98CE9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836A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9F66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42C2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AC49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9849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B964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822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5049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9" w15:restartNumberingAfterBreak="0">
    <w:nsid w:val="771C3B94"/>
    <w:multiLevelType w:val="hybridMultilevel"/>
    <w:tmpl w:val="B9EE8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86ABE"/>
    <w:multiLevelType w:val="hybridMultilevel"/>
    <w:tmpl w:val="AB324E46"/>
    <w:lvl w:ilvl="0" w:tplc="3558B8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2CC4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9513968">
    <w:abstractNumId w:val="17"/>
  </w:num>
  <w:num w:numId="2" w16cid:durableId="1940672466">
    <w:abstractNumId w:val="8"/>
  </w:num>
  <w:num w:numId="3" w16cid:durableId="1466965617">
    <w:abstractNumId w:val="0"/>
  </w:num>
  <w:num w:numId="4" w16cid:durableId="625818213">
    <w:abstractNumId w:val="25"/>
  </w:num>
  <w:num w:numId="5" w16cid:durableId="890263020">
    <w:abstractNumId w:val="15"/>
  </w:num>
  <w:num w:numId="6" w16cid:durableId="231812249">
    <w:abstractNumId w:val="10"/>
  </w:num>
  <w:num w:numId="7" w16cid:durableId="1177768911">
    <w:abstractNumId w:val="11"/>
  </w:num>
  <w:num w:numId="8" w16cid:durableId="669386">
    <w:abstractNumId w:val="20"/>
  </w:num>
  <w:num w:numId="9" w16cid:durableId="583150912">
    <w:abstractNumId w:val="26"/>
  </w:num>
  <w:num w:numId="10" w16cid:durableId="1431854139">
    <w:abstractNumId w:val="21"/>
  </w:num>
  <w:num w:numId="11" w16cid:durableId="84691540">
    <w:abstractNumId w:val="12"/>
  </w:num>
  <w:num w:numId="12" w16cid:durableId="650410225">
    <w:abstractNumId w:val="14"/>
  </w:num>
  <w:num w:numId="13" w16cid:durableId="1136949885">
    <w:abstractNumId w:val="19"/>
  </w:num>
  <w:num w:numId="14" w16cid:durableId="674263301">
    <w:abstractNumId w:val="1"/>
  </w:num>
  <w:num w:numId="15" w16cid:durableId="1769618963">
    <w:abstractNumId w:val="23"/>
  </w:num>
  <w:num w:numId="16" w16cid:durableId="1793012241">
    <w:abstractNumId w:val="5"/>
  </w:num>
  <w:num w:numId="17" w16cid:durableId="788663341">
    <w:abstractNumId w:val="16"/>
  </w:num>
  <w:num w:numId="18" w16cid:durableId="155339906">
    <w:abstractNumId w:val="22"/>
  </w:num>
  <w:num w:numId="19" w16cid:durableId="1252278859">
    <w:abstractNumId w:val="9"/>
  </w:num>
  <w:num w:numId="20" w16cid:durableId="56364959">
    <w:abstractNumId w:val="6"/>
  </w:num>
  <w:num w:numId="21" w16cid:durableId="849488247">
    <w:abstractNumId w:val="30"/>
  </w:num>
  <w:num w:numId="22" w16cid:durableId="777675586">
    <w:abstractNumId w:val="27"/>
  </w:num>
  <w:num w:numId="23" w16cid:durableId="341318565">
    <w:abstractNumId w:val="7"/>
  </w:num>
  <w:num w:numId="24" w16cid:durableId="1829712061">
    <w:abstractNumId w:val="18"/>
  </w:num>
  <w:num w:numId="25" w16cid:durableId="1951081243">
    <w:abstractNumId w:val="29"/>
  </w:num>
  <w:num w:numId="26" w16cid:durableId="1089694577">
    <w:abstractNumId w:val="4"/>
  </w:num>
  <w:num w:numId="27" w16cid:durableId="190844808">
    <w:abstractNumId w:val="2"/>
  </w:num>
  <w:num w:numId="28" w16cid:durableId="814612498">
    <w:abstractNumId w:val="13"/>
  </w:num>
  <w:num w:numId="29" w16cid:durableId="1923561377">
    <w:abstractNumId w:val="3"/>
  </w:num>
  <w:num w:numId="30" w16cid:durableId="1354646526">
    <w:abstractNumId w:val="28"/>
  </w:num>
  <w:num w:numId="31" w16cid:durableId="149325368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proofState w:spelling="clean" w:grammar="dirty"/>
  <w:attachedTemplate r:id="rId1"/>
  <w:trackRevisions w:val="false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84"/>
    <w:rsid w:val="00004561"/>
    <w:rsid w:val="0000702A"/>
    <w:rsid w:val="00015A9C"/>
    <w:rsid w:val="000167C4"/>
    <w:rsid w:val="0002169A"/>
    <w:rsid w:val="00025511"/>
    <w:rsid w:val="0003783B"/>
    <w:rsid w:val="00040011"/>
    <w:rsid w:val="00044675"/>
    <w:rsid w:val="0005056E"/>
    <w:rsid w:val="00056852"/>
    <w:rsid w:val="00063BC8"/>
    <w:rsid w:val="00071BD0"/>
    <w:rsid w:val="00095ADF"/>
    <w:rsid w:val="000962E4"/>
    <w:rsid w:val="000966B8"/>
    <w:rsid w:val="000C1B77"/>
    <w:rsid w:val="000C5219"/>
    <w:rsid w:val="000C7CAC"/>
    <w:rsid w:val="000C7F1C"/>
    <w:rsid w:val="000D2E42"/>
    <w:rsid w:val="000D515E"/>
    <w:rsid w:val="000D5646"/>
    <w:rsid w:val="000E1D2B"/>
    <w:rsid w:val="000E6BD1"/>
    <w:rsid w:val="000F0347"/>
    <w:rsid w:val="000F7A98"/>
    <w:rsid w:val="00117426"/>
    <w:rsid w:val="00122F47"/>
    <w:rsid w:val="00131D90"/>
    <w:rsid w:val="00132C87"/>
    <w:rsid w:val="00136FAD"/>
    <w:rsid w:val="001409A3"/>
    <w:rsid w:val="00145C38"/>
    <w:rsid w:val="00146657"/>
    <w:rsid w:val="001527FA"/>
    <w:rsid w:val="0017037D"/>
    <w:rsid w:val="0017348D"/>
    <w:rsid w:val="00196604"/>
    <w:rsid w:val="001A748C"/>
    <w:rsid w:val="001C1777"/>
    <w:rsid w:val="001C50C4"/>
    <w:rsid w:val="001D572D"/>
    <w:rsid w:val="001D5A84"/>
    <w:rsid w:val="001D601D"/>
    <w:rsid w:val="001E5934"/>
    <w:rsid w:val="001F7E87"/>
    <w:rsid w:val="001F7F4D"/>
    <w:rsid w:val="002003BF"/>
    <w:rsid w:val="00203561"/>
    <w:rsid w:val="00203884"/>
    <w:rsid w:val="00203BB6"/>
    <w:rsid w:val="0020450D"/>
    <w:rsid w:val="002275C8"/>
    <w:rsid w:val="00241F8A"/>
    <w:rsid w:val="00242018"/>
    <w:rsid w:val="00243372"/>
    <w:rsid w:val="002528E3"/>
    <w:rsid w:val="002616B9"/>
    <w:rsid w:val="00265CF3"/>
    <w:rsid w:val="00271E0C"/>
    <w:rsid w:val="00276B23"/>
    <w:rsid w:val="002770F9"/>
    <w:rsid w:val="00287EFB"/>
    <w:rsid w:val="00293DAF"/>
    <w:rsid w:val="002A3D21"/>
    <w:rsid w:val="002A3D54"/>
    <w:rsid w:val="002A457C"/>
    <w:rsid w:val="002A77B3"/>
    <w:rsid w:val="002C5D4D"/>
    <w:rsid w:val="002D2355"/>
    <w:rsid w:val="002D283F"/>
    <w:rsid w:val="002D3B46"/>
    <w:rsid w:val="002D3B69"/>
    <w:rsid w:val="002E10F6"/>
    <w:rsid w:val="002E2947"/>
    <w:rsid w:val="00301E0A"/>
    <w:rsid w:val="003074AB"/>
    <w:rsid w:val="003076E3"/>
    <w:rsid w:val="003173CC"/>
    <w:rsid w:val="00323B58"/>
    <w:rsid w:val="00335AD2"/>
    <w:rsid w:val="003373D9"/>
    <w:rsid w:val="00352065"/>
    <w:rsid w:val="00354270"/>
    <w:rsid w:val="00354E7C"/>
    <w:rsid w:val="0037529E"/>
    <w:rsid w:val="0037555F"/>
    <w:rsid w:val="003A0563"/>
    <w:rsid w:val="003A111F"/>
    <w:rsid w:val="003C13DF"/>
    <w:rsid w:val="003C37F5"/>
    <w:rsid w:val="003C5200"/>
    <w:rsid w:val="003C6861"/>
    <w:rsid w:val="003D09F3"/>
    <w:rsid w:val="003D5F39"/>
    <w:rsid w:val="003E43D7"/>
    <w:rsid w:val="003F2CE2"/>
    <w:rsid w:val="003F3E53"/>
    <w:rsid w:val="003F5D05"/>
    <w:rsid w:val="003F5E3B"/>
    <w:rsid w:val="003F657C"/>
    <w:rsid w:val="00403C21"/>
    <w:rsid w:val="00406B6A"/>
    <w:rsid w:val="00417B77"/>
    <w:rsid w:val="00435F76"/>
    <w:rsid w:val="00444520"/>
    <w:rsid w:val="004459A3"/>
    <w:rsid w:val="00446647"/>
    <w:rsid w:val="0044759E"/>
    <w:rsid w:val="004546AA"/>
    <w:rsid w:val="00460A93"/>
    <w:rsid w:val="00463BB1"/>
    <w:rsid w:val="00466694"/>
    <w:rsid w:val="00474AA8"/>
    <w:rsid w:val="00474AAA"/>
    <w:rsid w:val="00477335"/>
    <w:rsid w:val="00477EED"/>
    <w:rsid w:val="00485785"/>
    <w:rsid w:val="004909B1"/>
    <w:rsid w:val="00496A63"/>
    <w:rsid w:val="00497C48"/>
    <w:rsid w:val="004B032D"/>
    <w:rsid w:val="004C462F"/>
    <w:rsid w:val="004D3190"/>
    <w:rsid w:val="004E21C7"/>
    <w:rsid w:val="004E71FC"/>
    <w:rsid w:val="004E7B47"/>
    <w:rsid w:val="004F40F9"/>
    <w:rsid w:val="005019FE"/>
    <w:rsid w:val="00504B64"/>
    <w:rsid w:val="00516ABA"/>
    <w:rsid w:val="005216BD"/>
    <w:rsid w:val="005239D7"/>
    <w:rsid w:val="00564CEC"/>
    <w:rsid w:val="0058125C"/>
    <w:rsid w:val="0058429D"/>
    <w:rsid w:val="00585ED4"/>
    <w:rsid w:val="00585FC2"/>
    <w:rsid w:val="005B17D1"/>
    <w:rsid w:val="005B45F4"/>
    <w:rsid w:val="005C2D5E"/>
    <w:rsid w:val="005D10C0"/>
    <w:rsid w:val="005E0245"/>
    <w:rsid w:val="005E3405"/>
    <w:rsid w:val="005E77E4"/>
    <w:rsid w:val="005F21F1"/>
    <w:rsid w:val="00610BDE"/>
    <w:rsid w:val="00614C52"/>
    <w:rsid w:val="00621B9C"/>
    <w:rsid w:val="00623AD4"/>
    <w:rsid w:val="00631043"/>
    <w:rsid w:val="00634263"/>
    <w:rsid w:val="00645821"/>
    <w:rsid w:val="00647585"/>
    <w:rsid w:val="0065107C"/>
    <w:rsid w:val="0065348A"/>
    <w:rsid w:val="006556D8"/>
    <w:rsid w:val="0066023A"/>
    <w:rsid w:val="00661562"/>
    <w:rsid w:val="006660F8"/>
    <w:rsid w:val="00672353"/>
    <w:rsid w:val="00682AA6"/>
    <w:rsid w:val="00687C49"/>
    <w:rsid w:val="00691B33"/>
    <w:rsid w:val="00694FE2"/>
    <w:rsid w:val="006959EB"/>
    <w:rsid w:val="006B3F1F"/>
    <w:rsid w:val="006C53B2"/>
    <w:rsid w:val="006D6C07"/>
    <w:rsid w:val="006E517A"/>
    <w:rsid w:val="006F06D5"/>
    <w:rsid w:val="00701071"/>
    <w:rsid w:val="007023AE"/>
    <w:rsid w:val="0070327A"/>
    <w:rsid w:val="0071376A"/>
    <w:rsid w:val="007202C3"/>
    <w:rsid w:val="0072724E"/>
    <w:rsid w:val="00733F21"/>
    <w:rsid w:val="00734B52"/>
    <w:rsid w:val="00741435"/>
    <w:rsid w:val="00743345"/>
    <w:rsid w:val="007511D1"/>
    <w:rsid w:val="007577D9"/>
    <w:rsid w:val="007707A3"/>
    <w:rsid w:val="00776784"/>
    <w:rsid w:val="00777CFC"/>
    <w:rsid w:val="00777F2A"/>
    <w:rsid w:val="00785265"/>
    <w:rsid w:val="007875E2"/>
    <w:rsid w:val="00787854"/>
    <w:rsid w:val="00790256"/>
    <w:rsid w:val="0079166B"/>
    <w:rsid w:val="00792169"/>
    <w:rsid w:val="007927A0"/>
    <w:rsid w:val="007B4E04"/>
    <w:rsid w:val="007B5616"/>
    <w:rsid w:val="007D7141"/>
    <w:rsid w:val="007F05CD"/>
    <w:rsid w:val="00803CC1"/>
    <w:rsid w:val="00803ECF"/>
    <w:rsid w:val="00806212"/>
    <w:rsid w:val="008105A8"/>
    <w:rsid w:val="00811CF4"/>
    <w:rsid w:val="0082056B"/>
    <w:rsid w:val="00821D8F"/>
    <w:rsid w:val="00835ED7"/>
    <w:rsid w:val="00841C79"/>
    <w:rsid w:val="00854A5D"/>
    <w:rsid w:val="00857B82"/>
    <w:rsid w:val="00867F1B"/>
    <w:rsid w:val="0087373D"/>
    <w:rsid w:val="00876C86"/>
    <w:rsid w:val="00877A59"/>
    <w:rsid w:val="00882819"/>
    <w:rsid w:val="00893F13"/>
    <w:rsid w:val="00894EF5"/>
    <w:rsid w:val="00897D28"/>
    <w:rsid w:val="008A2DC1"/>
    <w:rsid w:val="008A63D6"/>
    <w:rsid w:val="008B2C95"/>
    <w:rsid w:val="008D4AC5"/>
    <w:rsid w:val="008E6044"/>
    <w:rsid w:val="0091044A"/>
    <w:rsid w:val="00911F43"/>
    <w:rsid w:val="0091780A"/>
    <w:rsid w:val="00923054"/>
    <w:rsid w:val="009300BE"/>
    <w:rsid w:val="0093028B"/>
    <w:rsid w:val="00938A48"/>
    <w:rsid w:val="00954599"/>
    <w:rsid w:val="00960718"/>
    <w:rsid w:val="00965DD5"/>
    <w:rsid w:val="00967CFE"/>
    <w:rsid w:val="009728B7"/>
    <w:rsid w:val="00977F1B"/>
    <w:rsid w:val="00980CA5"/>
    <w:rsid w:val="00981B1A"/>
    <w:rsid w:val="009902BC"/>
    <w:rsid w:val="00991C06"/>
    <w:rsid w:val="0099492E"/>
    <w:rsid w:val="00997AD6"/>
    <w:rsid w:val="009B2825"/>
    <w:rsid w:val="009B4994"/>
    <w:rsid w:val="009B5BC2"/>
    <w:rsid w:val="009B6C5B"/>
    <w:rsid w:val="009C045B"/>
    <w:rsid w:val="009C4171"/>
    <w:rsid w:val="009C6D81"/>
    <w:rsid w:val="009D4FB1"/>
    <w:rsid w:val="009D5C0D"/>
    <w:rsid w:val="009D5E90"/>
    <w:rsid w:val="009D683C"/>
    <w:rsid w:val="00A04BA4"/>
    <w:rsid w:val="00A12FB8"/>
    <w:rsid w:val="00A23F46"/>
    <w:rsid w:val="00A25FD0"/>
    <w:rsid w:val="00A33D76"/>
    <w:rsid w:val="00A34520"/>
    <w:rsid w:val="00A34C61"/>
    <w:rsid w:val="00A3540B"/>
    <w:rsid w:val="00A45410"/>
    <w:rsid w:val="00A60D52"/>
    <w:rsid w:val="00A60F54"/>
    <w:rsid w:val="00A63014"/>
    <w:rsid w:val="00A72E3E"/>
    <w:rsid w:val="00A75399"/>
    <w:rsid w:val="00A961FE"/>
    <w:rsid w:val="00AB6316"/>
    <w:rsid w:val="00AD789D"/>
    <w:rsid w:val="00AE40C2"/>
    <w:rsid w:val="00B16C1A"/>
    <w:rsid w:val="00B1767B"/>
    <w:rsid w:val="00B339A2"/>
    <w:rsid w:val="00B353F1"/>
    <w:rsid w:val="00B402C1"/>
    <w:rsid w:val="00B40413"/>
    <w:rsid w:val="00B51307"/>
    <w:rsid w:val="00B56032"/>
    <w:rsid w:val="00B573BC"/>
    <w:rsid w:val="00B61DBE"/>
    <w:rsid w:val="00B6326D"/>
    <w:rsid w:val="00B6369E"/>
    <w:rsid w:val="00B64135"/>
    <w:rsid w:val="00B76711"/>
    <w:rsid w:val="00B76F6D"/>
    <w:rsid w:val="00B77BA9"/>
    <w:rsid w:val="00B811EF"/>
    <w:rsid w:val="00B937D1"/>
    <w:rsid w:val="00B94D7F"/>
    <w:rsid w:val="00B96972"/>
    <w:rsid w:val="00BA05EB"/>
    <w:rsid w:val="00BB31AE"/>
    <w:rsid w:val="00BB38A4"/>
    <w:rsid w:val="00BD08A0"/>
    <w:rsid w:val="00BD3A70"/>
    <w:rsid w:val="00BD501E"/>
    <w:rsid w:val="00BD7F38"/>
    <w:rsid w:val="00BE54CA"/>
    <w:rsid w:val="00BF0C80"/>
    <w:rsid w:val="00C00E9C"/>
    <w:rsid w:val="00C03FF3"/>
    <w:rsid w:val="00C0603E"/>
    <w:rsid w:val="00C10C4F"/>
    <w:rsid w:val="00C21321"/>
    <w:rsid w:val="00C23983"/>
    <w:rsid w:val="00C26DA4"/>
    <w:rsid w:val="00C30CFA"/>
    <w:rsid w:val="00C43422"/>
    <w:rsid w:val="00C43696"/>
    <w:rsid w:val="00C47F65"/>
    <w:rsid w:val="00C52C9F"/>
    <w:rsid w:val="00C61ABF"/>
    <w:rsid w:val="00C64B80"/>
    <w:rsid w:val="00C73258"/>
    <w:rsid w:val="00C7760B"/>
    <w:rsid w:val="00C84B6E"/>
    <w:rsid w:val="00C879C3"/>
    <w:rsid w:val="00CA3401"/>
    <w:rsid w:val="00CA3C11"/>
    <w:rsid w:val="00CA5337"/>
    <w:rsid w:val="00CB1177"/>
    <w:rsid w:val="00CB1C5F"/>
    <w:rsid w:val="00CB2E75"/>
    <w:rsid w:val="00CB5917"/>
    <w:rsid w:val="00CC0D94"/>
    <w:rsid w:val="00CC673A"/>
    <w:rsid w:val="00CD741B"/>
    <w:rsid w:val="00CF701B"/>
    <w:rsid w:val="00CF7F25"/>
    <w:rsid w:val="00D23B85"/>
    <w:rsid w:val="00D66BC9"/>
    <w:rsid w:val="00D66F20"/>
    <w:rsid w:val="00D70561"/>
    <w:rsid w:val="00D73E3F"/>
    <w:rsid w:val="00D77DE6"/>
    <w:rsid w:val="00D857DA"/>
    <w:rsid w:val="00D871C3"/>
    <w:rsid w:val="00DA17AD"/>
    <w:rsid w:val="00DA22EC"/>
    <w:rsid w:val="00DA53F1"/>
    <w:rsid w:val="00DA6AA3"/>
    <w:rsid w:val="00DB38D7"/>
    <w:rsid w:val="00DC5FFB"/>
    <w:rsid w:val="00DC70E5"/>
    <w:rsid w:val="00DC756B"/>
    <w:rsid w:val="00DC7896"/>
    <w:rsid w:val="00DD0CCD"/>
    <w:rsid w:val="00DD1ACF"/>
    <w:rsid w:val="00DD3D3F"/>
    <w:rsid w:val="00DF3905"/>
    <w:rsid w:val="00DF4230"/>
    <w:rsid w:val="00DF6556"/>
    <w:rsid w:val="00E13209"/>
    <w:rsid w:val="00E14315"/>
    <w:rsid w:val="00E36EBC"/>
    <w:rsid w:val="00E41DB3"/>
    <w:rsid w:val="00E44812"/>
    <w:rsid w:val="00E5237F"/>
    <w:rsid w:val="00E545EF"/>
    <w:rsid w:val="00E57EF2"/>
    <w:rsid w:val="00E60DEB"/>
    <w:rsid w:val="00E63E4E"/>
    <w:rsid w:val="00E65010"/>
    <w:rsid w:val="00E67C9D"/>
    <w:rsid w:val="00EA5741"/>
    <w:rsid w:val="00EB30BA"/>
    <w:rsid w:val="00ED20D9"/>
    <w:rsid w:val="00ED441E"/>
    <w:rsid w:val="00ED727A"/>
    <w:rsid w:val="00EE327F"/>
    <w:rsid w:val="00EF6E0A"/>
    <w:rsid w:val="00F22BA5"/>
    <w:rsid w:val="00F317E0"/>
    <w:rsid w:val="00F32F59"/>
    <w:rsid w:val="00F50A10"/>
    <w:rsid w:val="00F52CF8"/>
    <w:rsid w:val="00F53290"/>
    <w:rsid w:val="00F5641B"/>
    <w:rsid w:val="00F60807"/>
    <w:rsid w:val="00F717D0"/>
    <w:rsid w:val="00F8176F"/>
    <w:rsid w:val="00F9351C"/>
    <w:rsid w:val="00F9363D"/>
    <w:rsid w:val="00FA01E3"/>
    <w:rsid w:val="00FA1F1C"/>
    <w:rsid w:val="00FA225C"/>
    <w:rsid w:val="00FB34DC"/>
    <w:rsid w:val="00FB3574"/>
    <w:rsid w:val="00FB402E"/>
    <w:rsid w:val="00FD1BD6"/>
    <w:rsid w:val="00FE6404"/>
    <w:rsid w:val="00FF0B87"/>
    <w:rsid w:val="03C76772"/>
    <w:rsid w:val="03DC3B50"/>
    <w:rsid w:val="077EA768"/>
    <w:rsid w:val="0BC50218"/>
    <w:rsid w:val="0D2C8A60"/>
    <w:rsid w:val="0DE04FC9"/>
    <w:rsid w:val="0E249D8E"/>
    <w:rsid w:val="0F6E2E6F"/>
    <w:rsid w:val="104968E1"/>
    <w:rsid w:val="11AE6D4C"/>
    <w:rsid w:val="12457E73"/>
    <w:rsid w:val="13A6B28C"/>
    <w:rsid w:val="15158B9A"/>
    <w:rsid w:val="193A8450"/>
    <w:rsid w:val="1BC6ACC0"/>
    <w:rsid w:val="1F12C6A4"/>
    <w:rsid w:val="247099CA"/>
    <w:rsid w:val="271CF24D"/>
    <w:rsid w:val="2A372F40"/>
    <w:rsid w:val="2BA95424"/>
    <w:rsid w:val="2C1BE179"/>
    <w:rsid w:val="2C2FFD17"/>
    <w:rsid w:val="2C8B8755"/>
    <w:rsid w:val="2E67B4A3"/>
    <w:rsid w:val="2FAB65D8"/>
    <w:rsid w:val="33544E23"/>
    <w:rsid w:val="38033959"/>
    <w:rsid w:val="3C09B54A"/>
    <w:rsid w:val="3C775256"/>
    <w:rsid w:val="3CE2080C"/>
    <w:rsid w:val="3E3C50E8"/>
    <w:rsid w:val="3E85C5F3"/>
    <w:rsid w:val="3E9700CA"/>
    <w:rsid w:val="3F587303"/>
    <w:rsid w:val="3F85AF29"/>
    <w:rsid w:val="4388FB9D"/>
    <w:rsid w:val="45C7B487"/>
    <w:rsid w:val="50EA1657"/>
    <w:rsid w:val="511254B4"/>
    <w:rsid w:val="543EB9C4"/>
    <w:rsid w:val="554D449E"/>
    <w:rsid w:val="56A6FBA2"/>
    <w:rsid w:val="586D6BA5"/>
    <w:rsid w:val="59109750"/>
    <w:rsid w:val="59157913"/>
    <w:rsid w:val="5AFEBBC2"/>
    <w:rsid w:val="5D163D26"/>
    <w:rsid w:val="5DE8EA36"/>
    <w:rsid w:val="5FA6C352"/>
    <w:rsid w:val="60E1447B"/>
    <w:rsid w:val="610F5021"/>
    <w:rsid w:val="62160CF4"/>
    <w:rsid w:val="628C05FC"/>
    <w:rsid w:val="6446F0E3"/>
    <w:rsid w:val="6465BC70"/>
    <w:rsid w:val="66AA4E75"/>
    <w:rsid w:val="66E05506"/>
    <w:rsid w:val="67041931"/>
    <w:rsid w:val="69B16136"/>
    <w:rsid w:val="6A1F5FD0"/>
    <w:rsid w:val="6DEDD329"/>
    <w:rsid w:val="6F7B0A22"/>
    <w:rsid w:val="745D14AD"/>
    <w:rsid w:val="76722F8D"/>
    <w:rsid w:val="7A2448C3"/>
    <w:rsid w:val="7AE57E8E"/>
    <w:rsid w:val="7D5BE985"/>
    <w:rsid w:val="7E0BE479"/>
    <w:rsid w:val="7F976BB6"/>
    <w:rsid w:val="7F9FC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07AD2"/>
  <w15:chartTrackingRefBased/>
  <w15:docId w15:val="{B68128F3-E037-45E9-8BD9-BCCD7D8188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256"/>
  </w:style>
  <w:style w:type="paragraph" w:styleId="Heading1">
    <w:name w:val="heading 1"/>
    <w:basedOn w:val="Normal"/>
    <w:next w:val="Normal"/>
    <w:link w:val="Heading1Char"/>
    <w:uiPriority w:val="9"/>
    <w:qFormat/>
    <w:rsid w:val="0024337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0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1C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5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045B"/>
  </w:style>
  <w:style w:type="paragraph" w:styleId="Footer">
    <w:name w:val="footer"/>
    <w:basedOn w:val="Normal"/>
    <w:link w:val="FooterChar"/>
    <w:uiPriority w:val="99"/>
    <w:unhideWhenUsed/>
    <w:rsid w:val="009C045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045B"/>
  </w:style>
  <w:style w:type="table" w:styleId="TableGrid">
    <w:name w:val="Table Grid"/>
    <w:basedOn w:val="TableNormal"/>
    <w:uiPriority w:val="39"/>
    <w:rsid w:val="009C045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C045B"/>
    <w:rPr>
      <w:color w:val="0563C1" w:themeColor="hyperlink"/>
      <w:u w:val="single"/>
    </w:rPr>
  </w:style>
  <w:style w:type="paragraph" w:styleId="p1" w:customStyle="1">
    <w:name w:val="p1"/>
    <w:basedOn w:val="Normal"/>
    <w:rsid w:val="00117426"/>
    <w:pPr>
      <w:spacing w:line="182" w:lineRule="atLeast"/>
    </w:pPr>
    <w:rPr>
      <w:rFonts w:ascii="Effra Light" w:hAnsi="Effra Light" w:cs="Times New Roman"/>
      <w:color w:val="929392"/>
      <w:sz w:val="17"/>
      <w:szCs w:val="17"/>
    </w:rPr>
  </w:style>
  <w:style w:type="character" w:styleId="apple-converted-space" w:customStyle="1">
    <w:name w:val="apple-converted-space"/>
    <w:basedOn w:val="DefaultParagraphFont"/>
    <w:rsid w:val="00117426"/>
  </w:style>
  <w:style w:type="paragraph" w:styleId="ListParagraph">
    <w:name w:val="List Paragraph"/>
    <w:basedOn w:val="Normal"/>
    <w:uiPriority w:val="34"/>
    <w:qFormat/>
    <w:rsid w:val="007272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33F21"/>
  </w:style>
  <w:style w:type="character" w:styleId="UnresolvedMention">
    <w:name w:val="Unresolved Mention"/>
    <w:basedOn w:val="DefaultParagraphFont"/>
    <w:uiPriority w:val="99"/>
    <w:semiHidden/>
    <w:unhideWhenUsed/>
    <w:rsid w:val="005E77E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B2825"/>
    <w:rPr>
      <w:color w:val="808080"/>
    </w:rPr>
  </w:style>
  <w:style w:type="paragraph" w:styleId="TableParagraph" w:customStyle="1">
    <w:name w:val="Table Paragraph"/>
    <w:basedOn w:val="Normal"/>
    <w:uiPriority w:val="1"/>
    <w:qFormat/>
    <w:rsid w:val="006C53B2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</w:rPr>
  </w:style>
  <w:style w:type="character" w:styleId="mark6qfc9ssh3" w:customStyle="1">
    <w:name w:val="mark6qfc9ssh3"/>
    <w:basedOn w:val="DefaultParagraphFont"/>
    <w:rsid w:val="00CB5917"/>
  </w:style>
  <w:style w:type="character" w:styleId="FollowedHyperlink">
    <w:name w:val="FollowedHyperlink"/>
    <w:basedOn w:val="DefaultParagraphFont"/>
    <w:uiPriority w:val="99"/>
    <w:semiHidden/>
    <w:unhideWhenUsed/>
    <w:rsid w:val="00CB5917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91780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21C7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504B64"/>
  </w:style>
  <w:style w:type="character" w:styleId="CommentReference">
    <w:name w:val="annotation reference"/>
    <w:basedOn w:val="DefaultParagraphFont"/>
    <w:uiPriority w:val="99"/>
    <w:semiHidden/>
    <w:unhideWhenUsed/>
    <w:rsid w:val="00435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F7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35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F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35F76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24337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92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rotect-za.mimecast.com/s/utcyC8qALpIqP2wC1meTl?domain=bit.ly" TargetMode="Externa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toll.free@clickatell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6e6df4e192bd499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S\CLICKATELL%20FREELANCER%202017\C2017_02%20STYLEGUIDE\aproved%20files\03%20Cover%20Letters\Clickatell%20USA%20Document%20(A4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f5d8-8d3e-4526-a9a2-58cb8feadc1e}"/>
      </w:docPartPr>
      <w:docPartBody>
        <w:p w14:paraId="38C999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b5871-ca03-4778-8716-60b0371950e7">
      <Terms xmlns="http://schemas.microsoft.com/office/infopath/2007/PartnerControls"/>
    </lcf76f155ced4ddcb4097134ff3c332f>
    <TaxCatchAll xmlns="07456d18-c946-48b8-b0a6-4f3bd7eab2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4DE0ACC7BC14EB05C6BD6F8FA7FD0" ma:contentTypeVersion="16" ma:contentTypeDescription="Create a new document." ma:contentTypeScope="" ma:versionID="12d2cb2c4dd72f7fd9b44c1223def702">
  <xsd:schema xmlns:xsd="http://www.w3.org/2001/XMLSchema" xmlns:xs="http://www.w3.org/2001/XMLSchema" xmlns:p="http://schemas.microsoft.com/office/2006/metadata/properties" xmlns:ns2="f27b5871-ca03-4778-8716-60b0371950e7" xmlns:ns3="07456d18-c946-48b8-b0a6-4f3bd7eab2e8" targetNamespace="http://schemas.microsoft.com/office/2006/metadata/properties" ma:root="true" ma:fieldsID="4ad5e65286c3804c4d4b22eb8ceae42c" ns2:_="" ns3:_="">
    <xsd:import namespace="f27b5871-ca03-4778-8716-60b0371950e7"/>
    <xsd:import namespace="07456d18-c946-48b8-b0a6-4f3bd7eab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b5871-ca03-4778-8716-60b037195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fd3222-8277-41fd-b4a5-ef005ab82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6d18-c946-48b8-b0a6-4f3bd7eab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4e46c1-12f5-44a4-a30d-afc6479ba659}" ma:internalName="TaxCatchAll" ma:showField="CatchAllData" ma:web="07456d18-c946-48b8-b0a6-4f3bd7eab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8A830-6899-421D-833A-2D97AC8712F1}">
  <ds:schemaRefs>
    <ds:schemaRef ds:uri="http://schemas.microsoft.com/office/2006/metadata/properties"/>
    <ds:schemaRef ds:uri="http://schemas.microsoft.com/office/infopath/2007/PartnerControls"/>
    <ds:schemaRef ds:uri="f27b5871-ca03-4778-8716-60b0371950e7"/>
    <ds:schemaRef ds:uri="07456d18-c946-48b8-b0a6-4f3bd7eab2e8"/>
  </ds:schemaRefs>
</ds:datastoreItem>
</file>

<file path=customXml/itemProps2.xml><?xml version="1.0" encoding="utf-8"?>
<ds:datastoreItem xmlns:ds="http://schemas.openxmlformats.org/officeDocument/2006/customXml" ds:itemID="{1B3B027A-47A4-46B1-8A7C-797BCD4F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4D0ED-E321-4048-BA85-C946A14960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9ADF00-E2C0-401A-9346-2FAE6A455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b5871-ca03-4778-8716-60b0371950e7"/>
    <ds:schemaRef ds:uri="07456d18-c946-48b8-b0a6-4f3bd7eab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Clickatell USA Document (A4)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Vaneka</dc:creator>
  <keywords/>
  <dc:description/>
  <lastModifiedBy>Guest User</lastModifiedBy>
  <revision>9</revision>
  <lastPrinted>2024-01-19T08:36:00.0000000Z</lastPrinted>
  <dcterms:created xsi:type="dcterms:W3CDTF">2024-01-19T08:34:00.0000000Z</dcterms:created>
  <dcterms:modified xsi:type="dcterms:W3CDTF">2024-01-23T10:10:51.7918364Z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0x010100D094DE0ACC7BC14EB05C6BD6F8FA7FD0</vt:lpwstr>
  </property>
  <property fmtid="{D5CDD505-2E9C-101B-9397-08002B2CF9AE}" pid="3" name="MSIP_Label_54be934b-5f0e-4f73-8b3d-d2dd4ad3acf8_Enabled">
    <vt:lpwstr>true</vt:lpwstr>
  </property>
  <property fmtid="{D5CDD505-2E9C-101B-9397-08002B2CF9AE}" pid="4" name="MSIP_Label_54be934b-5f0e-4f73-8b3d-d2dd4ad3acf8_SetDate">
    <vt:lpwstr>2023-08-03T08:16:13Z</vt:lpwstr>
  </property>
  <property fmtid="{D5CDD505-2E9C-101B-9397-08002B2CF9AE}" pid="5" name="MSIP_Label_54be934b-5f0e-4f73-8b3d-d2dd4ad3acf8_Method">
    <vt:lpwstr>Standard</vt:lpwstr>
  </property>
  <property fmtid="{D5CDD505-2E9C-101B-9397-08002B2CF9AE}" pid="6" name="MSIP_Label_54be934b-5f0e-4f73-8b3d-d2dd4ad3acf8_Name">
    <vt:lpwstr>Clickatell-Public</vt:lpwstr>
  </property>
  <property fmtid="{D5CDD505-2E9C-101B-9397-08002B2CF9AE}" pid="7" name="MSIP_Label_54be934b-5f0e-4f73-8b3d-d2dd4ad3acf8_SiteId">
    <vt:lpwstr>f05b8200-0f18-4302-889e-9f6703297586</vt:lpwstr>
  </property>
  <property fmtid="{D5CDD505-2E9C-101B-9397-08002B2CF9AE}" pid="8" name="MSIP_Label_54be934b-5f0e-4f73-8b3d-d2dd4ad3acf8_ActionId">
    <vt:lpwstr>80175dd9-33f1-4cb5-a3a3-d904e6cbe562</vt:lpwstr>
  </property>
  <property fmtid="{D5CDD505-2E9C-101B-9397-08002B2CF9AE}" pid="9" name="MSIP_Label_54be934b-5f0e-4f73-8b3d-d2dd4ad3acf8_ContentBits">
    <vt:lpwstr>0</vt:lpwstr>
  </property>
  <property fmtid="{D5CDD505-2E9C-101B-9397-08002B2CF9AE}" pid="10" name="MediaServiceImageTags">
    <vt:lpwstr/>
  </property>
</Properties>
</file>